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67F" w:rsidRDefault="00776691">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noProof/>
        </w:rPr>
        <mc:AlternateContent>
          <mc:Choice Requires="wps">
            <w:drawing>
              <wp:anchor distT="0" distB="0" distL="114300" distR="114300" simplePos="0" relativeHeight="251662336" behindDoc="0" locked="0" layoutInCell="1" allowOverlap="1" wp14:anchorId="5C7235F3" wp14:editId="248C8784">
                <wp:simplePos x="0" y="0"/>
                <wp:positionH relativeFrom="column">
                  <wp:posOffset>1337779</wp:posOffset>
                </wp:positionH>
                <wp:positionV relativeFrom="paragraph">
                  <wp:posOffset>-102235</wp:posOffset>
                </wp:positionV>
                <wp:extent cx="4274820" cy="635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820" cy="635000"/>
                        </a:xfrm>
                        <a:prstGeom prst="rect">
                          <a:avLst/>
                        </a:prstGeom>
                        <a:solidFill>
                          <a:schemeClr val="lt1"/>
                        </a:solidFill>
                        <a:ln w="6350">
                          <a:noFill/>
                        </a:ln>
                      </wps:spPr>
                      <wps:txbx>
                        <w:txbxContent>
                          <w:p w:rsidR="00C55F17" w:rsidRPr="00FD154A" w:rsidRDefault="00C55F17" w:rsidP="00776691">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Logical Access Controls Policy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235F3" id="_x0000_t202" coordsize="21600,21600" o:spt="202" path="m,l,21600r21600,l21600,xe">
                <v:stroke joinstyle="miter"/>
                <v:path gradientshapeok="t" o:connecttype="rect"/>
              </v:shapetype>
              <v:shape id="Text Box 2" o:spid="_x0000_s1026" type="#_x0000_t202" style="position:absolute;left:0;text-align:left;margin-left:105.35pt;margin-top:-8.05pt;width:336.6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CNncnz3wAAAAoBAAAPAAAAZHJzL2Rvd25yZXYueG1sTI/BTsMwDIbvSLxDZCQu05ZmSKOUphNC&#10;TNoOO6xw2S1rTFvROFWSbeXtMSc42ZY//f5cric3iAuG2HvSoBYZCKTG255aDR/vm3kOIiZD1gye&#10;UMM3RlhXtzelKay/0gEvdWoFh1AsjIYupbGQMjYdOhMXfkTi3acPziQeQyttMFcOd4NcZtlKOtMT&#10;X+jMiK8dNl/12WnYx+N2dgzbzayOVu4Q9287lbS+v5tenkEknNIfDL/6rA4VO538mWwUg4alyh4Z&#10;1TBXKwWCiTx/eAJx4oarrEr5/4XqBwAA//8DAFBLAQItABQABgAIAAAAIQC2gziS/gAAAOEBAAAT&#10;AAAAAAAAAAAAAAAAAAAAAABbQ29udGVudF9UeXBlc10ueG1sUEsBAi0AFAAGAAgAAAAhADj9If/W&#10;AAAAlAEAAAsAAAAAAAAAAAAAAAAALwEAAF9yZWxzLy5yZWxzUEsBAi0AFAAGAAgAAAAhADBp4blH&#10;AgAAkgQAAA4AAAAAAAAAAAAAAAAALgIAAGRycy9lMm9Eb2MueG1sUEsBAi0AFAAGAAgAAAAhAI2d&#10;yfPfAAAACgEAAA8AAAAAAAAAAAAAAAAAoQQAAGRycy9kb3ducmV2LnhtbFBLBQYAAAAABAAEAPMA&#10;AACtBQAAAAA=&#10;" fillcolor="white [3201]" stroked="f" strokeweight=".5pt">
                <v:path arrowok="t"/>
                <v:textbox>
                  <w:txbxContent>
                    <w:p w:rsidR="00C55F17" w:rsidRPr="00FD154A" w:rsidRDefault="00C55F17" w:rsidP="00776691">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Logical Access Controls Policy Template</w:t>
                      </w:r>
                    </w:p>
                  </w:txbxContent>
                </v:textbox>
              </v:shape>
            </w:pict>
          </mc:Fallback>
        </mc:AlternateContent>
      </w:r>
    </w:p>
    <w:p w:rsidR="0088567F" w:rsidRDefault="0088567F">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776691" w:rsidRDefault="00776691">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AD3825" w:rsidRPr="00776691" w:rsidRDefault="00AD3825" w:rsidP="00400A33">
      <w:pPr>
        <w:pStyle w:val="Heading1"/>
        <w:rPr>
          <w:rFonts w:ascii="Rajdhani" w:hAnsi="Rajdhani" w:cs="Rajdhani"/>
          <w:szCs w:val="24"/>
        </w:rPr>
      </w:pPr>
      <w:r w:rsidRPr="00776691">
        <w:rPr>
          <w:rFonts w:ascii="Rajdhani" w:hAnsi="Rajdhani" w:cs="Rajdhani"/>
          <w:szCs w:val="24"/>
        </w:rPr>
        <w:t>PURPOSE</w:t>
      </w:r>
    </w:p>
    <w:p w:rsidR="00FA7E73" w:rsidRPr="00776691" w:rsidRDefault="00AD3825" w:rsidP="00753603">
      <w:pPr>
        <w:suppressAutoHyphens/>
        <w:rPr>
          <w:rFonts w:ascii="Roboto" w:hAnsi="Roboto"/>
          <w:spacing w:val="-3"/>
          <w:sz w:val="20"/>
        </w:rPr>
      </w:pPr>
      <w:r w:rsidRPr="00776691">
        <w:rPr>
          <w:rFonts w:ascii="Roboto" w:hAnsi="Roboto"/>
          <w:spacing w:val="-3"/>
          <w:sz w:val="20"/>
        </w:rPr>
        <w:t xml:space="preserve">The purpose of this policy is to create a prescriptive set of process and procedures, aligned with applicable COV </w:t>
      </w:r>
      <w:r w:rsidR="00396247" w:rsidRPr="00776691">
        <w:rPr>
          <w:rFonts w:ascii="Roboto" w:hAnsi="Roboto"/>
          <w:spacing w:val="-3"/>
          <w:sz w:val="20"/>
        </w:rPr>
        <w:t xml:space="preserve">IT </w:t>
      </w:r>
      <w:r w:rsidRPr="00776691">
        <w:rPr>
          <w:rFonts w:ascii="Roboto" w:hAnsi="Roboto"/>
          <w:spacing w:val="-3"/>
          <w:sz w:val="20"/>
        </w:rPr>
        <w:t>security polic</w:t>
      </w:r>
      <w:r w:rsidR="00396247" w:rsidRPr="00776691">
        <w:rPr>
          <w:rFonts w:ascii="Roboto" w:hAnsi="Roboto"/>
          <w:spacing w:val="-3"/>
          <w:sz w:val="20"/>
        </w:rPr>
        <w:t>y and standard</w:t>
      </w:r>
      <w:r w:rsidRPr="00776691">
        <w:rPr>
          <w:rFonts w:ascii="Roboto" w:hAnsi="Roboto"/>
          <w:spacing w:val="-3"/>
          <w:sz w:val="20"/>
        </w:rPr>
        <w:t>, to</w:t>
      </w:r>
      <w:bookmarkStart w:id="0" w:name="_GoBack"/>
      <w:bookmarkEnd w:id="0"/>
      <w:r w:rsidRPr="00776691">
        <w:rPr>
          <w:rFonts w:ascii="Roboto" w:hAnsi="Roboto"/>
          <w:spacing w:val="-3"/>
          <w:sz w:val="20"/>
        </w:rPr>
        <w:t xml:space="preserve"> ensure </w:t>
      </w:r>
      <w:r w:rsidR="00BC47B7" w:rsidRPr="00776691">
        <w:rPr>
          <w:rFonts w:ascii="Roboto" w:hAnsi="Roboto"/>
          <w:spacing w:val="-3"/>
          <w:sz w:val="20"/>
        </w:rPr>
        <w:t>that “</w:t>
      </w:r>
      <w:r w:rsidR="00776691" w:rsidRPr="00776691">
        <w:rPr>
          <w:rFonts w:ascii="Roboto" w:hAnsi="Roboto"/>
          <w:spacing w:val="-3"/>
          <w:sz w:val="20"/>
        </w:rPr>
        <w:t>YOUR AGENCY NAME</w:t>
      </w:r>
      <w:r w:rsidR="00BC47B7" w:rsidRPr="00776691">
        <w:rPr>
          <w:rFonts w:ascii="Roboto" w:hAnsi="Roboto"/>
          <w:spacing w:val="-3"/>
          <w:sz w:val="20"/>
        </w:rPr>
        <w:t>”</w:t>
      </w:r>
      <w:r w:rsidRPr="00776691">
        <w:rPr>
          <w:rFonts w:ascii="Roboto" w:hAnsi="Roboto"/>
          <w:spacing w:val="-3"/>
          <w:sz w:val="20"/>
        </w:rPr>
        <w:t xml:space="preserve"> develops, disseminates, and updates access controls </w:t>
      </w:r>
      <w:r w:rsidR="00396247" w:rsidRPr="00776691">
        <w:rPr>
          <w:rFonts w:ascii="Roboto" w:hAnsi="Roboto"/>
          <w:spacing w:val="-3"/>
          <w:sz w:val="20"/>
        </w:rPr>
        <w:t xml:space="preserve">to </w:t>
      </w:r>
      <w:r w:rsidRPr="00776691">
        <w:rPr>
          <w:rFonts w:ascii="Roboto" w:hAnsi="Roboto"/>
          <w:spacing w:val="-3"/>
          <w:sz w:val="20"/>
        </w:rPr>
        <w:t xml:space="preserve">all </w:t>
      </w:r>
      <w:r w:rsidR="00BC47B7" w:rsidRPr="00776691">
        <w:rPr>
          <w:rFonts w:ascii="Roboto" w:hAnsi="Roboto"/>
          <w:spacing w:val="-3"/>
          <w:sz w:val="20"/>
        </w:rPr>
        <w:t>“</w:t>
      </w:r>
      <w:r w:rsidR="00776691" w:rsidRPr="00776691">
        <w:rPr>
          <w:rFonts w:ascii="Roboto" w:hAnsi="Roboto"/>
          <w:spacing w:val="-3"/>
          <w:sz w:val="20"/>
        </w:rPr>
        <w:t>YOUR AGENCY NAME</w:t>
      </w:r>
      <w:r w:rsidR="00BC47B7" w:rsidRPr="00776691">
        <w:rPr>
          <w:rFonts w:ascii="Roboto" w:hAnsi="Roboto"/>
          <w:spacing w:val="-3"/>
          <w:sz w:val="20"/>
        </w:rPr>
        <w:t>”</w:t>
      </w:r>
      <w:r w:rsidR="00E25D90" w:rsidRPr="00776691">
        <w:rPr>
          <w:rFonts w:ascii="Roboto" w:hAnsi="Roboto"/>
          <w:spacing w:val="-3"/>
          <w:sz w:val="20"/>
        </w:rPr>
        <w:t xml:space="preserve"> </w:t>
      </w:r>
      <w:r w:rsidRPr="00776691">
        <w:rPr>
          <w:rFonts w:ascii="Roboto" w:hAnsi="Roboto"/>
          <w:spacing w:val="-3"/>
          <w:sz w:val="20"/>
        </w:rPr>
        <w:t>systems.</w:t>
      </w:r>
      <w:r w:rsidR="00FA7E73" w:rsidRPr="00776691">
        <w:rPr>
          <w:rFonts w:ascii="Roboto" w:hAnsi="Roboto"/>
          <w:spacing w:val="-3"/>
          <w:sz w:val="20"/>
        </w:rPr>
        <w:t xml:space="preserve"> This policy and procedure establishes the minimum requirements for the control of logical access to </w:t>
      </w:r>
      <w:r w:rsidR="00BC47B7" w:rsidRPr="00776691">
        <w:rPr>
          <w:rFonts w:ascii="Roboto" w:hAnsi="Roboto"/>
          <w:spacing w:val="-3"/>
          <w:sz w:val="20"/>
        </w:rPr>
        <w:t>“</w:t>
      </w:r>
      <w:r w:rsidR="00776691" w:rsidRPr="00776691">
        <w:rPr>
          <w:rFonts w:ascii="Roboto" w:hAnsi="Roboto"/>
          <w:spacing w:val="-3"/>
          <w:sz w:val="20"/>
        </w:rPr>
        <w:t>YOUR AGENCY NAME</w:t>
      </w:r>
      <w:r w:rsidR="00BC47B7" w:rsidRPr="00776691">
        <w:rPr>
          <w:rFonts w:ascii="Roboto" w:hAnsi="Roboto"/>
          <w:spacing w:val="-3"/>
          <w:sz w:val="20"/>
        </w:rPr>
        <w:t>”</w:t>
      </w:r>
      <w:r w:rsidR="00FA7E73" w:rsidRPr="00776691">
        <w:rPr>
          <w:rFonts w:ascii="Roboto" w:hAnsi="Roboto"/>
          <w:spacing w:val="-3"/>
          <w:sz w:val="20"/>
        </w:rPr>
        <w:t>’s computer systems</w:t>
      </w:r>
      <w:r w:rsidR="002F4A15" w:rsidRPr="00776691">
        <w:rPr>
          <w:rFonts w:ascii="Roboto" w:hAnsi="Roboto"/>
          <w:spacing w:val="-3"/>
          <w:sz w:val="20"/>
        </w:rPr>
        <w:t xml:space="preserve"> i</w:t>
      </w:r>
      <w:r w:rsidR="00FA7E73" w:rsidRPr="00776691">
        <w:rPr>
          <w:rFonts w:ascii="Roboto" w:hAnsi="Roboto"/>
          <w:spacing w:val="-3"/>
          <w:sz w:val="20"/>
        </w:rPr>
        <w:t>ncluding test and production.</w:t>
      </w:r>
    </w:p>
    <w:p w:rsidR="00AD3825" w:rsidRPr="00753603" w:rsidRDefault="00AD3825" w:rsidP="00753603">
      <w:pPr>
        <w:suppressAutoHyphens/>
        <w:rPr>
          <w:rFonts w:ascii="Verdana" w:hAnsi="Verdana"/>
          <w:spacing w:val="-3"/>
          <w:sz w:val="20"/>
        </w:rPr>
      </w:pPr>
    </w:p>
    <w:p w:rsidR="00396247" w:rsidRPr="00776691" w:rsidRDefault="00396247" w:rsidP="00396247">
      <w:pPr>
        <w:suppressAutoHyphens/>
        <w:rPr>
          <w:rFonts w:ascii="Roboto" w:hAnsi="Roboto"/>
          <w:spacing w:val="-3"/>
          <w:sz w:val="20"/>
        </w:rPr>
      </w:pPr>
      <w:r w:rsidRPr="00776691">
        <w:rPr>
          <w:rFonts w:ascii="Roboto" w:hAnsi="Roboto"/>
          <w:spacing w:val="-3"/>
          <w:sz w:val="20"/>
        </w:rPr>
        <w:t>This policy is intended to meet the contr</w:t>
      </w:r>
      <w:r w:rsidR="00C52156" w:rsidRPr="00776691">
        <w:rPr>
          <w:rFonts w:ascii="Roboto" w:hAnsi="Roboto"/>
          <w:spacing w:val="-3"/>
          <w:sz w:val="20"/>
        </w:rPr>
        <w:t>ol requirements outlined in SEC</w:t>
      </w:r>
      <w:r w:rsidRPr="00776691">
        <w:rPr>
          <w:rFonts w:ascii="Roboto" w:hAnsi="Roboto"/>
          <w:spacing w:val="-3"/>
          <w:sz w:val="20"/>
        </w:rPr>
        <w:t xml:space="preserve">501, Section 8.1 Access Control Family, Controls AC-1 through AC-16, AC22, to include specific requirements for </w:t>
      </w:r>
      <w:r w:rsidR="00BC47B7" w:rsidRPr="00776691">
        <w:rPr>
          <w:rFonts w:ascii="Roboto" w:hAnsi="Roboto"/>
          <w:spacing w:val="-3"/>
          <w:sz w:val="20"/>
        </w:rPr>
        <w:t>“</w:t>
      </w:r>
      <w:r w:rsidR="00776691" w:rsidRPr="00776691">
        <w:rPr>
          <w:rFonts w:ascii="Roboto" w:hAnsi="Roboto"/>
          <w:spacing w:val="-3"/>
          <w:sz w:val="20"/>
        </w:rPr>
        <w:t>YOUR AGENCY NAME</w:t>
      </w:r>
      <w:r w:rsidR="00BC47B7" w:rsidRPr="00776691">
        <w:rPr>
          <w:rFonts w:ascii="Roboto" w:hAnsi="Roboto"/>
          <w:spacing w:val="-3"/>
          <w:sz w:val="20"/>
        </w:rPr>
        <w:t>”</w:t>
      </w:r>
      <w:r w:rsidRPr="00776691">
        <w:rPr>
          <w:rFonts w:ascii="Roboto" w:hAnsi="Roboto"/>
          <w:spacing w:val="-3"/>
          <w:sz w:val="20"/>
        </w:rPr>
        <w:t xml:space="preserve"> in AC-2-COV and AC-8-COV.</w:t>
      </w:r>
    </w:p>
    <w:p w:rsidR="00AD3825" w:rsidRPr="00276B90" w:rsidRDefault="00AD3825" w:rsidP="00A42547">
      <w:pPr>
        <w:suppressAutoHyphens/>
        <w:rPr>
          <w:rFonts w:ascii="Verdana" w:hAnsi="Verdana"/>
          <w:spacing w:val="-3"/>
          <w:sz w:val="20"/>
        </w:rPr>
      </w:pPr>
    </w:p>
    <w:p w:rsidR="00AD3825" w:rsidRPr="00776691" w:rsidRDefault="00AD3825" w:rsidP="00400A33">
      <w:pPr>
        <w:pStyle w:val="Heading1"/>
        <w:rPr>
          <w:rFonts w:ascii="Rajdhani" w:hAnsi="Rajdhani" w:cs="Rajdhani"/>
          <w:szCs w:val="24"/>
        </w:rPr>
      </w:pPr>
      <w:r w:rsidRPr="00776691">
        <w:rPr>
          <w:rFonts w:ascii="Rajdhani" w:hAnsi="Rajdhani" w:cs="Rajdhani"/>
          <w:szCs w:val="24"/>
        </w:rPr>
        <w:t>SCOPE</w:t>
      </w:r>
    </w:p>
    <w:p w:rsidR="00FA5B0B" w:rsidRPr="00776691" w:rsidRDefault="00FD70EA" w:rsidP="006C5981">
      <w:pPr>
        <w:suppressAutoHyphens/>
        <w:rPr>
          <w:rFonts w:ascii="Roboto" w:hAnsi="Roboto"/>
          <w:spacing w:val="-3"/>
          <w:sz w:val="20"/>
        </w:rPr>
      </w:pPr>
      <w:r w:rsidRPr="00776691">
        <w:rPr>
          <w:rFonts w:ascii="Roboto" w:hAnsi="Roboto"/>
          <w:spacing w:val="-3"/>
          <w:sz w:val="20"/>
        </w:rPr>
        <w:t xml:space="preserve">All </w:t>
      </w:r>
      <w:r w:rsidR="00BC47B7" w:rsidRPr="00776691">
        <w:rPr>
          <w:rFonts w:ascii="Roboto" w:hAnsi="Roboto"/>
          <w:spacing w:val="-3"/>
          <w:sz w:val="20"/>
        </w:rPr>
        <w:t>“</w:t>
      </w:r>
      <w:r w:rsidR="00776691" w:rsidRPr="00776691">
        <w:rPr>
          <w:rFonts w:ascii="Roboto" w:hAnsi="Roboto"/>
          <w:spacing w:val="-3"/>
          <w:sz w:val="20"/>
        </w:rPr>
        <w:t>YOUR AGENCY NAME</w:t>
      </w:r>
      <w:r w:rsidR="00BC47B7" w:rsidRPr="00776691">
        <w:rPr>
          <w:rFonts w:ascii="Roboto" w:hAnsi="Roboto"/>
          <w:spacing w:val="-3"/>
          <w:sz w:val="20"/>
        </w:rPr>
        <w:t>”</w:t>
      </w:r>
      <w:r w:rsidRPr="00776691">
        <w:rPr>
          <w:rFonts w:ascii="Roboto" w:hAnsi="Roboto"/>
          <w:spacing w:val="-3"/>
          <w:sz w:val="20"/>
        </w:rPr>
        <w:t xml:space="preserve"> Employees (classified, hourly, or business partners) who administer computer systems owned </w:t>
      </w:r>
      <w:r w:rsidR="00396247" w:rsidRPr="00776691">
        <w:rPr>
          <w:rFonts w:ascii="Roboto" w:hAnsi="Roboto"/>
          <w:spacing w:val="-3"/>
          <w:sz w:val="20"/>
        </w:rPr>
        <w:t>and/</w:t>
      </w:r>
      <w:r w:rsidRPr="00776691">
        <w:rPr>
          <w:rFonts w:ascii="Roboto" w:hAnsi="Roboto"/>
          <w:spacing w:val="-3"/>
          <w:sz w:val="20"/>
        </w:rPr>
        <w:t xml:space="preserve">or operated by </w:t>
      </w:r>
      <w:r w:rsidR="00BC47B7" w:rsidRPr="00776691">
        <w:rPr>
          <w:rFonts w:ascii="Roboto" w:hAnsi="Roboto"/>
          <w:spacing w:val="-3"/>
          <w:sz w:val="20"/>
        </w:rPr>
        <w:t>“</w:t>
      </w:r>
      <w:r w:rsidR="00776691" w:rsidRPr="00776691">
        <w:rPr>
          <w:rFonts w:ascii="Roboto" w:hAnsi="Roboto"/>
          <w:spacing w:val="-3"/>
          <w:sz w:val="20"/>
        </w:rPr>
        <w:t>YOUR AGENCY NAME</w:t>
      </w:r>
      <w:r w:rsidR="00BC47B7" w:rsidRPr="00776691">
        <w:rPr>
          <w:rFonts w:ascii="Roboto" w:hAnsi="Roboto"/>
          <w:spacing w:val="-3"/>
          <w:sz w:val="20"/>
        </w:rPr>
        <w:t>”</w:t>
      </w:r>
      <w:r w:rsidRPr="00776691">
        <w:rPr>
          <w:rFonts w:ascii="Roboto" w:hAnsi="Roboto"/>
          <w:spacing w:val="-3"/>
          <w:sz w:val="20"/>
        </w:rPr>
        <w:t xml:space="preserve">, </w:t>
      </w:r>
      <w:r w:rsidR="005535A9" w:rsidRPr="00776691">
        <w:rPr>
          <w:rFonts w:ascii="Roboto" w:hAnsi="Roboto"/>
          <w:spacing w:val="-3"/>
          <w:sz w:val="20"/>
        </w:rPr>
        <w:t>Data Owner</w:t>
      </w:r>
      <w:r w:rsidR="00396247" w:rsidRPr="00776691">
        <w:rPr>
          <w:rFonts w:ascii="Roboto" w:hAnsi="Roboto"/>
          <w:spacing w:val="-3"/>
          <w:sz w:val="20"/>
        </w:rPr>
        <w:t xml:space="preserve">s, as </w:t>
      </w:r>
      <w:r w:rsidRPr="00776691">
        <w:rPr>
          <w:rFonts w:ascii="Roboto" w:hAnsi="Roboto"/>
          <w:spacing w:val="-3"/>
          <w:sz w:val="20"/>
        </w:rPr>
        <w:t xml:space="preserve">well as all </w:t>
      </w:r>
      <w:r w:rsidR="00270A28" w:rsidRPr="00776691">
        <w:rPr>
          <w:rFonts w:ascii="Roboto" w:hAnsi="Roboto"/>
          <w:spacing w:val="-3"/>
          <w:sz w:val="20"/>
        </w:rPr>
        <w:t>System Owner</w:t>
      </w:r>
      <w:r w:rsidRPr="00776691">
        <w:rPr>
          <w:rFonts w:ascii="Roboto" w:hAnsi="Roboto"/>
          <w:spacing w:val="-3"/>
          <w:sz w:val="20"/>
        </w:rPr>
        <w:t>s. This policy also includes virginia.gov or other contractually hosted Web sites or server administration.</w:t>
      </w:r>
      <w:bookmarkStart w:id="1" w:name="OLE_LINK3"/>
      <w:bookmarkStart w:id="2" w:name="OLE_LINK4"/>
    </w:p>
    <w:p w:rsidR="006C5981" w:rsidRPr="006C5981" w:rsidRDefault="006C5981" w:rsidP="006C5981">
      <w:pPr>
        <w:suppressAutoHyphens/>
        <w:rPr>
          <w:rFonts w:ascii="Verdana" w:hAnsi="Verdana"/>
          <w:spacing w:val="-3"/>
          <w:sz w:val="20"/>
        </w:rPr>
      </w:pPr>
    </w:p>
    <w:p w:rsidR="00AD3825" w:rsidRPr="00776691" w:rsidRDefault="00AD3825" w:rsidP="00236E2C">
      <w:pPr>
        <w:pStyle w:val="Heading1"/>
        <w:rPr>
          <w:rFonts w:ascii="Roboto" w:hAnsi="Roboto"/>
          <w:sz w:val="20"/>
          <w:szCs w:val="20"/>
        </w:rPr>
      </w:pPr>
      <w:r w:rsidRPr="00776691">
        <w:rPr>
          <w:rFonts w:ascii="Roboto" w:hAnsi="Roboto"/>
          <w:sz w:val="20"/>
          <w:szCs w:val="20"/>
        </w:rPr>
        <w:t>A</w:t>
      </w:r>
      <w:r w:rsidR="00236E2C" w:rsidRPr="00776691">
        <w:rPr>
          <w:rFonts w:ascii="Roboto" w:hAnsi="Roboto"/>
          <w:sz w:val="20"/>
          <w:szCs w:val="20"/>
        </w:rPr>
        <w:t>CRONYM</w:t>
      </w:r>
      <w:r w:rsidRPr="00776691">
        <w:rPr>
          <w:rFonts w:ascii="Roboto" w:hAnsi="Roboto"/>
          <w:sz w:val="20"/>
          <w:szCs w:val="20"/>
        </w:rPr>
        <w:t>S</w:t>
      </w:r>
    </w:p>
    <w:p w:rsidR="00AD3825" w:rsidRPr="00776691" w:rsidRDefault="00AD3825" w:rsidP="00A42547">
      <w:pPr>
        <w:tabs>
          <w:tab w:val="left" w:pos="633"/>
        </w:tabs>
        <w:suppressAutoHyphens/>
        <w:rPr>
          <w:rFonts w:ascii="Roboto" w:hAnsi="Roboto" w:cs="Arial"/>
          <w:sz w:val="20"/>
        </w:rPr>
      </w:pPr>
      <w:r w:rsidRPr="00776691">
        <w:rPr>
          <w:rFonts w:ascii="Roboto" w:hAnsi="Roboto" w:cs="Arial"/>
          <w:sz w:val="20"/>
        </w:rPr>
        <w:t xml:space="preserve">AC: </w:t>
      </w:r>
      <w:r w:rsidRPr="00776691">
        <w:rPr>
          <w:rFonts w:ascii="Roboto" w:hAnsi="Roboto"/>
          <w:spacing w:val="-3"/>
          <w:sz w:val="20"/>
        </w:rPr>
        <w:tab/>
      </w:r>
      <w:r w:rsidRPr="00776691">
        <w:rPr>
          <w:rFonts w:ascii="Roboto" w:hAnsi="Roboto"/>
          <w:spacing w:val="-3"/>
          <w:sz w:val="20"/>
        </w:rPr>
        <w:tab/>
      </w:r>
      <w:r w:rsidRPr="00776691">
        <w:rPr>
          <w:rFonts w:ascii="Roboto" w:hAnsi="Roboto"/>
          <w:spacing w:val="-3"/>
          <w:sz w:val="20"/>
        </w:rPr>
        <w:tab/>
      </w:r>
      <w:r w:rsidRPr="00776691">
        <w:rPr>
          <w:rFonts w:ascii="Roboto" w:hAnsi="Roboto" w:cs="Arial"/>
          <w:sz w:val="20"/>
        </w:rPr>
        <w:t>Access Control</w:t>
      </w:r>
    </w:p>
    <w:p w:rsidR="00396247" w:rsidRPr="00776691" w:rsidRDefault="00396247" w:rsidP="00396247">
      <w:pPr>
        <w:tabs>
          <w:tab w:val="left" w:pos="-1440"/>
          <w:tab w:val="left" w:pos="-720"/>
          <w:tab w:val="left" w:pos="0"/>
          <w:tab w:val="left" w:pos="720"/>
          <w:tab w:val="left" w:pos="2880"/>
          <w:tab w:val="left" w:pos="3600"/>
          <w:tab w:val="left" w:pos="4175"/>
          <w:tab w:val="left" w:pos="4320"/>
        </w:tabs>
        <w:suppressAutoHyphens/>
        <w:ind w:left="1440" w:hanging="1440"/>
        <w:rPr>
          <w:rFonts w:ascii="Roboto" w:hAnsi="Roboto" w:cs="Arial"/>
          <w:sz w:val="20"/>
        </w:rPr>
      </w:pPr>
      <w:r w:rsidRPr="00776691">
        <w:rPr>
          <w:rFonts w:ascii="Roboto" w:hAnsi="Roboto" w:cs="Arial"/>
          <w:sz w:val="20"/>
        </w:rPr>
        <w:t>CSRM:</w:t>
      </w:r>
      <w:r w:rsidRPr="00776691">
        <w:rPr>
          <w:rFonts w:ascii="Roboto" w:hAnsi="Roboto" w:cs="Arial"/>
          <w:sz w:val="20"/>
        </w:rPr>
        <w:tab/>
      </w:r>
      <w:r w:rsidRPr="00776691">
        <w:rPr>
          <w:rFonts w:ascii="Roboto" w:hAnsi="Roboto" w:cs="Arial"/>
          <w:sz w:val="20"/>
        </w:rPr>
        <w:tab/>
        <w:t>Commonwealth Security &amp; Risk Management</w:t>
      </w:r>
    </w:p>
    <w:p w:rsidR="00396247" w:rsidRPr="00776691" w:rsidRDefault="00396247" w:rsidP="00396247">
      <w:pPr>
        <w:tabs>
          <w:tab w:val="left" w:pos="-1440"/>
          <w:tab w:val="left" w:pos="-720"/>
          <w:tab w:val="left" w:pos="0"/>
          <w:tab w:val="left" w:pos="720"/>
          <w:tab w:val="left" w:pos="2880"/>
          <w:tab w:val="left" w:pos="3600"/>
          <w:tab w:val="left" w:pos="4175"/>
          <w:tab w:val="left" w:pos="4320"/>
        </w:tabs>
        <w:suppressAutoHyphens/>
        <w:ind w:left="1440" w:hanging="1440"/>
        <w:rPr>
          <w:rFonts w:ascii="Roboto" w:hAnsi="Roboto" w:cs="Arial"/>
          <w:sz w:val="20"/>
        </w:rPr>
      </w:pPr>
      <w:r w:rsidRPr="00776691">
        <w:rPr>
          <w:rFonts w:ascii="Roboto" w:hAnsi="Roboto" w:cs="Arial"/>
          <w:sz w:val="20"/>
        </w:rPr>
        <w:t>HRM:</w:t>
      </w:r>
      <w:r w:rsidRPr="00776691">
        <w:rPr>
          <w:rFonts w:ascii="Roboto" w:hAnsi="Roboto" w:cs="Arial"/>
          <w:sz w:val="20"/>
        </w:rPr>
        <w:tab/>
      </w:r>
      <w:r w:rsidRPr="00776691">
        <w:rPr>
          <w:rFonts w:ascii="Roboto" w:hAnsi="Roboto" w:cs="Arial"/>
          <w:sz w:val="20"/>
        </w:rPr>
        <w:tab/>
        <w:t>Human Resource Management Services</w:t>
      </w:r>
    </w:p>
    <w:p w:rsidR="00396247" w:rsidRPr="00776691" w:rsidRDefault="00396247" w:rsidP="00396247">
      <w:pPr>
        <w:tabs>
          <w:tab w:val="left" w:pos="-1440"/>
          <w:tab w:val="left" w:pos="-720"/>
          <w:tab w:val="left" w:pos="0"/>
          <w:tab w:val="left" w:pos="720"/>
          <w:tab w:val="left" w:pos="2880"/>
          <w:tab w:val="left" w:pos="3600"/>
          <w:tab w:val="left" w:pos="4175"/>
          <w:tab w:val="left" w:pos="4320"/>
        </w:tabs>
        <w:suppressAutoHyphens/>
        <w:ind w:left="1440" w:hanging="1440"/>
        <w:rPr>
          <w:rFonts w:ascii="Roboto" w:hAnsi="Roboto" w:cs="Arial"/>
          <w:sz w:val="20"/>
        </w:rPr>
      </w:pPr>
      <w:r w:rsidRPr="00776691">
        <w:rPr>
          <w:rFonts w:ascii="Roboto" w:hAnsi="Roboto" w:cs="Arial"/>
          <w:sz w:val="20"/>
        </w:rPr>
        <w:t>ISO:</w:t>
      </w:r>
      <w:r w:rsidR="00A2537D" w:rsidRPr="00776691">
        <w:rPr>
          <w:rFonts w:ascii="Roboto" w:hAnsi="Roboto" w:cs="Arial"/>
          <w:sz w:val="20"/>
        </w:rPr>
        <w:t xml:space="preserve">  </w:t>
      </w:r>
      <w:r w:rsidR="00A2537D" w:rsidRPr="00776691">
        <w:rPr>
          <w:rFonts w:ascii="Roboto" w:hAnsi="Roboto" w:cs="Arial"/>
          <w:sz w:val="20"/>
        </w:rPr>
        <w:tab/>
      </w:r>
      <w:r w:rsidR="00A2537D" w:rsidRPr="00776691">
        <w:rPr>
          <w:rFonts w:ascii="Roboto" w:hAnsi="Roboto" w:cs="Arial"/>
          <w:sz w:val="20"/>
        </w:rPr>
        <w:tab/>
      </w:r>
      <w:r w:rsidRPr="00776691">
        <w:rPr>
          <w:rFonts w:ascii="Roboto" w:hAnsi="Roboto" w:cs="Arial"/>
          <w:sz w:val="20"/>
        </w:rPr>
        <w:t xml:space="preserve">Information Security Officer    </w:t>
      </w:r>
    </w:p>
    <w:p w:rsidR="00FA5B0B" w:rsidRPr="00776691" w:rsidRDefault="00FA5B0B" w:rsidP="00396247">
      <w:pPr>
        <w:tabs>
          <w:tab w:val="left" w:pos="-1440"/>
          <w:tab w:val="left" w:pos="-720"/>
          <w:tab w:val="left" w:pos="0"/>
          <w:tab w:val="left" w:pos="720"/>
          <w:tab w:val="left" w:pos="2880"/>
          <w:tab w:val="left" w:pos="3600"/>
          <w:tab w:val="left" w:pos="4175"/>
          <w:tab w:val="left" w:pos="4320"/>
        </w:tabs>
        <w:suppressAutoHyphens/>
        <w:ind w:left="1440" w:hanging="1440"/>
        <w:rPr>
          <w:rFonts w:ascii="Roboto" w:hAnsi="Roboto" w:cs="Arial"/>
          <w:sz w:val="20"/>
        </w:rPr>
      </w:pPr>
      <w:r w:rsidRPr="00776691">
        <w:rPr>
          <w:rFonts w:ascii="Roboto" w:hAnsi="Roboto" w:cs="Arial"/>
          <w:sz w:val="20"/>
        </w:rPr>
        <w:t>ITRM:</w:t>
      </w:r>
      <w:r w:rsidRPr="00776691">
        <w:rPr>
          <w:rFonts w:ascii="Roboto" w:hAnsi="Roboto" w:cs="Arial"/>
          <w:sz w:val="20"/>
        </w:rPr>
        <w:tab/>
      </w:r>
      <w:r w:rsidRPr="00776691">
        <w:rPr>
          <w:rFonts w:ascii="Roboto" w:hAnsi="Roboto" w:cs="Arial"/>
          <w:sz w:val="20"/>
        </w:rPr>
        <w:tab/>
        <w:t>Information Technology Resource Management</w:t>
      </w:r>
    </w:p>
    <w:p w:rsidR="00396247" w:rsidRPr="00776691" w:rsidRDefault="00C52156" w:rsidP="00396247">
      <w:pPr>
        <w:tabs>
          <w:tab w:val="left" w:pos="633"/>
        </w:tabs>
        <w:suppressAutoHyphens/>
        <w:rPr>
          <w:rFonts w:ascii="Roboto" w:hAnsi="Roboto" w:cs="Arial"/>
          <w:sz w:val="20"/>
        </w:rPr>
      </w:pPr>
      <w:r w:rsidRPr="00776691">
        <w:rPr>
          <w:rFonts w:ascii="Roboto" w:hAnsi="Roboto" w:cs="Arial"/>
          <w:sz w:val="20"/>
        </w:rPr>
        <w:t>SEC</w:t>
      </w:r>
      <w:r w:rsidR="00396247" w:rsidRPr="00776691">
        <w:rPr>
          <w:rFonts w:ascii="Roboto" w:hAnsi="Roboto" w:cs="Arial"/>
          <w:sz w:val="20"/>
        </w:rPr>
        <w:t xml:space="preserve">501: </w:t>
      </w:r>
      <w:r w:rsidR="00396247" w:rsidRPr="00776691">
        <w:rPr>
          <w:rFonts w:ascii="Roboto" w:hAnsi="Roboto"/>
          <w:spacing w:val="-3"/>
          <w:sz w:val="20"/>
        </w:rPr>
        <w:tab/>
      </w:r>
      <w:r w:rsidR="00396247" w:rsidRPr="00776691">
        <w:rPr>
          <w:rFonts w:ascii="Roboto" w:hAnsi="Roboto" w:cs="Arial"/>
          <w:sz w:val="20"/>
        </w:rPr>
        <w:t>Information Security Standard 501</w:t>
      </w:r>
    </w:p>
    <w:p w:rsidR="00EC6619" w:rsidRPr="00776691" w:rsidRDefault="00EC6619" w:rsidP="00396247">
      <w:pPr>
        <w:tabs>
          <w:tab w:val="left" w:pos="633"/>
        </w:tabs>
        <w:suppressAutoHyphens/>
        <w:rPr>
          <w:rFonts w:ascii="Roboto" w:hAnsi="Roboto" w:cs="Arial"/>
          <w:sz w:val="20"/>
        </w:rPr>
      </w:pPr>
      <w:r w:rsidRPr="00776691">
        <w:rPr>
          <w:rFonts w:ascii="Roboto" w:hAnsi="Roboto" w:cs="Arial"/>
          <w:sz w:val="20"/>
        </w:rPr>
        <w:t>SSP:</w:t>
      </w:r>
      <w:r w:rsidRPr="00776691">
        <w:rPr>
          <w:rFonts w:ascii="Roboto" w:hAnsi="Roboto" w:cs="Arial"/>
          <w:sz w:val="20"/>
        </w:rPr>
        <w:tab/>
      </w:r>
      <w:r w:rsidRPr="00776691">
        <w:rPr>
          <w:rFonts w:ascii="Roboto" w:hAnsi="Roboto" w:cs="Arial"/>
          <w:sz w:val="20"/>
        </w:rPr>
        <w:tab/>
      </w:r>
      <w:r w:rsidRPr="00776691">
        <w:rPr>
          <w:rFonts w:ascii="Roboto" w:hAnsi="Roboto" w:cs="Arial"/>
          <w:sz w:val="20"/>
        </w:rPr>
        <w:tab/>
        <w:t>System Security Plan</w:t>
      </w:r>
    </w:p>
    <w:p w:rsidR="00FA5B0B" w:rsidRPr="00776691" w:rsidRDefault="00BC47B7" w:rsidP="006C5981">
      <w:pPr>
        <w:tabs>
          <w:tab w:val="left" w:pos="633"/>
        </w:tabs>
        <w:suppressAutoHyphens/>
        <w:rPr>
          <w:rFonts w:ascii="Roboto" w:hAnsi="Roboto" w:cs="Arial"/>
          <w:sz w:val="20"/>
        </w:rPr>
      </w:pPr>
      <w:r w:rsidRPr="00776691">
        <w:rPr>
          <w:rFonts w:ascii="Roboto" w:hAnsi="Roboto" w:cs="Arial"/>
          <w:sz w:val="20"/>
        </w:rPr>
        <w:t>“</w:t>
      </w:r>
      <w:r w:rsidR="00776691" w:rsidRPr="00776691">
        <w:rPr>
          <w:rFonts w:ascii="Roboto" w:hAnsi="Roboto" w:cs="Arial"/>
          <w:sz w:val="20"/>
        </w:rPr>
        <w:t>YOUR AGENCY NAME</w:t>
      </w:r>
      <w:r w:rsidRPr="00776691">
        <w:rPr>
          <w:rFonts w:ascii="Roboto" w:hAnsi="Roboto" w:cs="Arial"/>
          <w:sz w:val="20"/>
        </w:rPr>
        <w:t>”</w:t>
      </w:r>
      <w:r w:rsidR="00FA5B0B" w:rsidRPr="00776691">
        <w:rPr>
          <w:rFonts w:ascii="Roboto" w:hAnsi="Roboto" w:cs="Arial"/>
          <w:sz w:val="20"/>
        </w:rPr>
        <w:t>:</w:t>
      </w:r>
      <w:r w:rsidR="00FA5B0B" w:rsidRPr="00776691">
        <w:rPr>
          <w:rFonts w:ascii="Roboto" w:hAnsi="Roboto" w:cs="Arial"/>
          <w:sz w:val="20"/>
        </w:rPr>
        <w:tab/>
      </w:r>
      <w:r w:rsidR="00FA5B0B" w:rsidRPr="00776691">
        <w:rPr>
          <w:rFonts w:ascii="Roboto" w:hAnsi="Roboto" w:cs="Arial"/>
          <w:sz w:val="20"/>
        </w:rPr>
        <w:tab/>
      </w:r>
      <w:r w:rsidR="00FA5B0B" w:rsidRPr="00776691">
        <w:rPr>
          <w:rFonts w:ascii="Roboto" w:hAnsi="Roboto" w:cs="Arial"/>
          <w:sz w:val="20"/>
        </w:rPr>
        <w:tab/>
      </w:r>
      <w:bookmarkEnd w:id="1"/>
      <w:bookmarkEnd w:id="2"/>
      <w:r w:rsidRPr="00776691">
        <w:rPr>
          <w:rFonts w:ascii="Roboto" w:hAnsi="Roboto" w:cs="Arial"/>
          <w:sz w:val="20"/>
        </w:rPr>
        <w:t>“</w:t>
      </w:r>
      <w:r w:rsidR="00776691" w:rsidRPr="00776691">
        <w:rPr>
          <w:rFonts w:ascii="Roboto" w:hAnsi="Roboto" w:cs="Arial"/>
          <w:sz w:val="20"/>
        </w:rPr>
        <w:t>YOUR AGENCY NAME</w:t>
      </w:r>
      <w:r w:rsidRPr="00776691">
        <w:rPr>
          <w:rFonts w:ascii="Roboto" w:hAnsi="Roboto" w:cs="Arial"/>
          <w:sz w:val="20"/>
        </w:rPr>
        <w:t>”</w:t>
      </w:r>
    </w:p>
    <w:p w:rsidR="006C5981" w:rsidRPr="006C5981" w:rsidRDefault="006C5981" w:rsidP="006C5981">
      <w:pPr>
        <w:tabs>
          <w:tab w:val="left" w:pos="633"/>
        </w:tabs>
        <w:suppressAutoHyphens/>
        <w:rPr>
          <w:rFonts w:ascii="Verdana" w:hAnsi="Verdana" w:cs="Arial"/>
          <w:sz w:val="20"/>
        </w:rPr>
      </w:pPr>
    </w:p>
    <w:p w:rsidR="00AD3825" w:rsidRPr="00776691" w:rsidRDefault="00AD3825" w:rsidP="00FA5B0B">
      <w:pPr>
        <w:pStyle w:val="Heading1"/>
        <w:spacing w:before="0"/>
        <w:rPr>
          <w:rFonts w:ascii="Roboto" w:hAnsi="Roboto"/>
          <w:sz w:val="20"/>
          <w:szCs w:val="20"/>
        </w:rPr>
      </w:pPr>
      <w:r w:rsidRPr="00776691">
        <w:rPr>
          <w:rFonts w:ascii="Roboto" w:hAnsi="Roboto"/>
          <w:sz w:val="20"/>
          <w:szCs w:val="20"/>
        </w:rPr>
        <w:t>DEFINITIONS</w:t>
      </w:r>
    </w:p>
    <w:p w:rsidR="00FA5B0B" w:rsidRPr="00776691" w:rsidRDefault="00C55F17" w:rsidP="006C5981">
      <w:pPr>
        <w:suppressAutoHyphens/>
        <w:rPr>
          <w:rStyle w:val="Hyperlink"/>
          <w:rFonts w:ascii="Roboto" w:hAnsi="Roboto" w:cs="Arial"/>
          <w:sz w:val="20"/>
          <w:szCs w:val="20"/>
        </w:rPr>
      </w:pPr>
      <w:hyperlink r:id="rId13" w:history="1">
        <w:r w:rsidR="00AD3825" w:rsidRPr="00776691">
          <w:rPr>
            <w:rStyle w:val="Hyperlink"/>
            <w:rFonts w:ascii="Roboto" w:hAnsi="Roboto" w:cs="Arial"/>
            <w:sz w:val="20"/>
            <w:szCs w:val="20"/>
          </w:rPr>
          <w:t>See COV ITRM Glossary</w:t>
        </w:r>
      </w:hyperlink>
    </w:p>
    <w:p w:rsidR="006C5981" w:rsidRPr="006C5981" w:rsidRDefault="006C5981" w:rsidP="006C5981">
      <w:pPr>
        <w:suppressAutoHyphens/>
        <w:rPr>
          <w:rFonts w:ascii="Verdana" w:hAnsi="Verdana" w:cs="Arial"/>
          <w:sz w:val="20"/>
          <w:szCs w:val="20"/>
        </w:rPr>
      </w:pPr>
    </w:p>
    <w:p w:rsidR="00AD3825" w:rsidRPr="00776691" w:rsidRDefault="00AD3825" w:rsidP="00FA5B0B">
      <w:pPr>
        <w:pStyle w:val="Heading1"/>
        <w:spacing w:before="0"/>
        <w:rPr>
          <w:rFonts w:ascii="Roboto" w:hAnsi="Roboto"/>
          <w:sz w:val="20"/>
          <w:szCs w:val="20"/>
        </w:rPr>
      </w:pPr>
      <w:r w:rsidRPr="00776691">
        <w:rPr>
          <w:rFonts w:ascii="Roboto" w:hAnsi="Roboto"/>
          <w:sz w:val="20"/>
          <w:szCs w:val="20"/>
        </w:rPr>
        <w:t>BACKGROUND</w:t>
      </w:r>
    </w:p>
    <w:p w:rsidR="00AB48DC" w:rsidRPr="00776691" w:rsidRDefault="00396247" w:rsidP="006C5981">
      <w:pPr>
        <w:suppressAutoHyphens/>
        <w:rPr>
          <w:rFonts w:ascii="Roboto" w:hAnsi="Roboto" w:cs="Arial"/>
          <w:sz w:val="20"/>
        </w:rPr>
      </w:pPr>
      <w:r w:rsidRPr="00776691">
        <w:rPr>
          <w:rFonts w:ascii="Roboto" w:hAnsi="Roboto" w:cs="Arial"/>
          <w:sz w:val="20"/>
        </w:rPr>
        <w:t xml:space="preserve">Managing access control of a system is one the most important steps in ensuring the security of the system.  As such </w:t>
      </w:r>
      <w:r w:rsidR="00BC47B7" w:rsidRPr="00776691">
        <w:rPr>
          <w:rFonts w:ascii="Roboto" w:hAnsi="Roboto" w:cs="Arial"/>
          <w:sz w:val="20"/>
        </w:rPr>
        <w:t>“</w:t>
      </w:r>
      <w:r w:rsidR="00776691" w:rsidRPr="00776691">
        <w:rPr>
          <w:rFonts w:ascii="Roboto" w:hAnsi="Roboto" w:cs="Arial"/>
          <w:sz w:val="20"/>
        </w:rPr>
        <w:t>YOUR AGENCY NAME</w:t>
      </w:r>
      <w:r w:rsidR="00BC47B7" w:rsidRPr="00776691">
        <w:rPr>
          <w:rFonts w:ascii="Roboto" w:hAnsi="Roboto" w:cs="Arial"/>
          <w:sz w:val="20"/>
        </w:rPr>
        <w:t>”</w:t>
      </w:r>
      <w:r w:rsidR="002F4A15" w:rsidRPr="00776691">
        <w:rPr>
          <w:rFonts w:ascii="Roboto" w:hAnsi="Roboto" w:cs="Arial"/>
          <w:sz w:val="20"/>
        </w:rPr>
        <w:t xml:space="preserve"> </w:t>
      </w:r>
      <w:r w:rsidRPr="00776691">
        <w:rPr>
          <w:rFonts w:ascii="Roboto" w:hAnsi="Roboto" w:cs="Arial"/>
          <w:sz w:val="20"/>
        </w:rPr>
        <w:t xml:space="preserve">systems require a well-defined and well-implemented set of access controls.  This policy directs that systems owned and/or operated by the </w:t>
      </w:r>
      <w:r w:rsidR="00BC47B7" w:rsidRPr="00776691">
        <w:rPr>
          <w:rFonts w:ascii="Roboto" w:hAnsi="Roboto" w:cs="Arial"/>
          <w:sz w:val="20"/>
        </w:rPr>
        <w:t>“</w:t>
      </w:r>
      <w:r w:rsidR="00776691" w:rsidRPr="00776691">
        <w:rPr>
          <w:rFonts w:ascii="Roboto" w:hAnsi="Roboto" w:cs="Arial"/>
          <w:sz w:val="20"/>
        </w:rPr>
        <w:t>YOUR AGENCY NAME</w:t>
      </w:r>
      <w:r w:rsidR="00BC47B7" w:rsidRPr="00776691">
        <w:rPr>
          <w:rFonts w:ascii="Roboto" w:hAnsi="Roboto" w:cs="Arial"/>
          <w:sz w:val="20"/>
        </w:rPr>
        <w:t>”</w:t>
      </w:r>
      <w:r w:rsidR="002F4A15" w:rsidRPr="00776691">
        <w:rPr>
          <w:rFonts w:ascii="Roboto" w:hAnsi="Roboto" w:cs="Arial"/>
          <w:sz w:val="20"/>
        </w:rPr>
        <w:t xml:space="preserve"> </w:t>
      </w:r>
      <w:r w:rsidRPr="00776691">
        <w:rPr>
          <w:rFonts w:ascii="Roboto" w:hAnsi="Roboto" w:cs="Arial"/>
          <w:sz w:val="20"/>
        </w:rPr>
        <w:t>meet these re</w:t>
      </w:r>
      <w:r w:rsidR="00C52156" w:rsidRPr="00776691">
        <w:rPr>
          <w:rFonts w:ascii="Roboto" w:hAnsi="Roboto" w:cs="Arial"/>
          <w:sz w:val="20"/>
        </w:rPr>
        <w:t xml:space="preserve">quirements as </w:t>
      </w:r>
      <w:r w:rsidR="002354A5" w:rsidRPr="00776691">
        <w:rPr>
          <w:rFonts w:ascii="Roboto" w:hAnsi="Roboto" w:cs="Arial"/>
          <w:sz w:val="20"/>
        </w:rPr>
        <w:t>stipulated</w:t>
      </w:r>
      <w:r w:rsidR="00C52156" w:rsidRPr="00776691">
        <w:rPr>
          <w:rFonts w:ascii="Roboto" w:hAnsi="Roboto" w:cs="Arial"/>
          <w:sz w:val="20"/>
        </w:rPr>
        <w:t xml:space="preserve"> by </w:t>
      </w:r>
      <w:r w:rsidR="00B64343" w:rsidRPr="00776691">
        <w:rPr>
          <w:rFonts w:ascii="Roboto" w:hAnsi="Roboto" w:cs="Arial"/>
          <w:sz w:val="20"/>
        </w:rPr>
        <w:t xml:space="preserve">COV ITRM Security Standard </w:t>
      </w:r>
      <w:r w:rsidR="00C52156" w:rsidRPr="00776691">
        <w:rPr>
          <w:rFonts w:ascii="Roboto" w:hAnsi="Roboto" w:cs="Arial"/>
          <w:sz w:val="20"/>
        </w:rPr>
        <w:t>SEC</w:t>
      </w:r>
      <w:r w:rsidRPr="00776691">
        <w:rPr>
          <w:rFonts w:ascii="Roboto" w:hAnsi="Roboto" w:cs="Arial"/>
          <w:sz w:val="20"/>
        </w:rPr>
        <w:t>5</w:t>
      </w:r>
      <w:r w:rsidR="006C5981" w:rsidRPr="00776691">
        <w:rPr>
          <w:rFonts w:ascii="Roboto" w:hAnsi="Roboto" w:cs="Arial"/>
          <w:sz w:val="20"/>
        </w:rPr>
        <w:t>01 and security best practices.</w:t>
      </w:r>
    </w:p>
    <w:p w:rsidR="00AD3825" w:rsidRPr="00776691" w:rsidRDefault="007E6A23" w:rsidP="00400A33">
      <w:pPr>
        <w:pStyle w:val="Heading1"/>
        <w:rPr>
          <w:rFonts w:ascii="Roboto" w:hAnsi="Roboto"/>
          <w:spacing w:val="-3"/>
          <w:sz w:val="20"/>
          <w:szCs w:val="20"/>
        </w:rPr>
      </w:pPr>
      <w:r w:rsidRPr="00776691">
        <w:rPr>
          <w:rFonts w:ascii="Roboto" w:hAnsi="Roboto"/>
          <w:spacing w:val="-3"/>
          <w:sz w:val="20"/>
          <w:szCs w:val="20"/>
        </w:rPr>
        <w:t xml:space="preserve">ROLES &amp; </w:t>
      </w:r>
      <w:r w:rsidR="00AD3825" w:rsidRPr="00776691">
        <w:rPr>
          <w:rFonts w:ascii="Roboto" w:hAnsi="Roboto"/>
          <w:spacing w:val="-3"/>
          <w:sz w:val="20"/>
          <w:szCs w:val="20"/>
        </w:rPr>
        <w:t>RESPONSIBILITY</w:t>
      </w:r>
    </w:p>
    <w:p w:rsidR="007E6A23" w:rsidRPr="00776691" w:rsidRDefault="007E6A23" w:rsidP="007E6A23">
      <w:pPr>
        <w:rPr>
          <w:rFonts w:ascii="Roboto" w:hAnsi="Roboto"/>
          <w:sz w:val="20"/>
          <w:szCs w:val="20"/>
        </w:rPr>
      </w:pPr>
      <w:r w:rsidRPr="00776691">
        <w:rPr>
          <w:rFonts w:ascii="Roboto" w:hAnsi="Roboto"/>
          <w:sz w:val="20"/>
          <w:szCs w:val="20"/>
        </w:rPr>
        <w:t xml:space="preserve">This section will provide summary of the roles and responsibility as described in the Statement of Process section.  The </w:t>
      </w:r>
      <w:r w:rsidR="00802983" w:rsidRPr="00776691">
        <w:rPr>
          <w:rFonts w:ascii="Roboto" w:hAnsi="Roboto"/>
          <w:sz w:val="20"/>
          <w:szCs w:val="20"/>
        </w:rPr>
        <w:t xml:space="preserve">following </w:t>
      </w:r>
      <w:r w:rsidRPr="00776691">
        <w:rPr>
          <w:rFonts w:ascii="Roboto" w:hAnsi="Roboto"/>
          <w:sz w:val="20"/>
          <w:szCs w:val="20"/>
        </w:rPr>
        <w:t>Roles and Respon</w:t>
      </w:r>
      <w:r w:rsidR="00802983" w:rsidRPr="00776691">
        <w:rPr>
          <w:rFonts w:ascii="Roboto" w:hAnsi="Roboto"/>
          <w:sz w:val="20"/>
          <w:szCs w:val="20"/>
        </w:rPr>
        <w:t>sibility Matrix</w:t>
      </w:r>
      <w:r w:rsidRPr="00776691">
        <w:rPr>
          <w:rFonts w:ascii="Roboto" w:hAnsi="Roboto"/>
          <w:sz w:val="20"/>
          <w:szCs w:val="20"/>
        </w:rPr>
        <w:t xml:space="preserve"> describe </w:t>
      </w:r>
      <w:r w:rsidR="000904D7" w:rsidRPr="00776691">
        <w:rPr>
          <w:rFonts w:ascii="Roboto" w:hAnsi="Roboto"/>
          <w:sz w:val="20"/>
          <w:szCs w:val="20"/>
        </w:rPr>
        <w:t>4</w:t>
      </w:r>
      <w:r w:rsidRPr="00776691">
        <w:rPr>
          <w:rFonts w:ascii="Roboto" w:hAnsi="Roboto"/>
          <w:sz w:val="20"/>
          <w:szCs w:val="20"/>
        </w:rPr>
        <w:t xml:space="preserve"> </w:t>
      </w:r>
      <w:r w:rsidR="002E10F2" w:rsidRPr="00776691">
        <w:rPr>
          <w:rFonts w:ascii="Roboto" w:hAnsi="Roboto"/>
          <w:sz w:val="20"/>
          <w:szCs w:val="20"/>
        </w:rPr>
        <w:t>role specific activities:</w:t>
      </w:r>
    </w:p>
    <w:p w:rsidR="007E6A23" w:rsidRPr="00776691" w:rsidRDefault="005015C1" w:rsidP="00356542">
      <w:pPr>
        <w:pStyle w:val="ListParagraph"/>
        <w:numPr>
          <w:ilvl w:val="0"/>
          <w:numId w:val="35"/>
        </w:numPr>
        <w:ind w:left="1080"/>
        <w:rPr>
          <w:rFonts w:ascii="Roboto" w:hAnsi="Roboto"/>
          <w:sz w:val="20"/>
          <w:szCs w:val="20"/>
        </w:rPr>
      </w:pPr>
      <w:r w:rsidRPr="00776691">
        <w:rPr>
          <w:rFonts w:ascii="Roboto" w:hAnsi="Roboto"/>
          <w:sz w:val="20"/>
          <w:szCs w:val="20"/>
        </w:rPr>
        <w:t>Responsible (R) – Person working on activity</w:t>
      </w:r>
    </w:p>
    <w:p w:rsidR="007E6A23" w:rsidRPr="00776691" w:rsidRDefault="005015C1" w:rsidP="00356542">
      <w:pPr>
        <w:pStyle w:val="ListParagraph"/>
        <w:numPr>
          <w:ilvl w:val="0"/>
          <w:numId w:val="35"/>
        </w:numPr>
        <w:ind w:left="1080"/>
        <w:rPr>
          <w:rFonts w:ascii="Roboto" w:hAnsi="Roboto"/>
          <w:sz w:val="20"/>
          <w:szCs w:val="20"/>
        </w:rPr>
      </w:pPr>
      <w:r w:rsidRPr="00776691">
        <w:rPr>
          <w:rFonts w:ascii="Roboto" w:hAnsi="Roboto"/>
          <w:sz w:val="20"/>
          <w:szCs w:val="20"/>
        </w:rPr>
        <w:t>Accountable (A) – Person with decision authority and one who delegates the work</w:t>
      </w:r>
    </w:p>
    <w:p w:rsidR="005015C1" w:rsidRPr="00776691" w:rsidRDefault="005015C1" w:rsidP="00356542">
      <w:pPr>
        <w:pStyle w:val="ListParagraph"/>
        <w:numPr>
          <w:ilvl w:val="0"/>
          <w:numId w:val="35"/>
        </w:numPr>
        <w:ind w:left="1080"/>
        <w:rPr>
          <w:rFonts w:ascii="Roboto" w:hAnsi="Roboto"/>
          <w:sz w:val="20"/>
          <w:szCs w:val="20"/>
        </w:rPr>
      </w:pPr>
      <w:r w:rsidRPr="00776691">
        <w:rPr>
          <w:rFonts w:ascii="Roboto" w:hAnsi="Roboto"/>
          <w:sz w:val="20"/>
          <w:szCs w:val="20"/>
        </w:rPr>
        <w:t>Consult</w:t>
      </w:r>
      <w:r w:rsidR="00BE1329" w:rsidRPr="00776691">
        <w:rPr>
          <w:rFonts w:ascii="Roboto" w:hAnsi="Roboto"/>
          <w:sz w:val="20"/>
          <w:szCs w:val="20"/>
        </w:rPr>
        <w:t>ed</w:t>
      </w:r>
      <w:r w:rsidRPr="00776691">
        <w:rPr>
          <w:rFonts w:ascii="Roboto" w:hAnsi="Roboto"/>
          <w:sz w:val="20"/>
          <w:szCs w:val="20"/>
        </w:rPr>
        <w:t xml:space="preserve"> (C) – Key stakeholder or subject matter expert who should be included in decision or work activity</w:t>
      </w:r>
    </w:p>
    <w:p w:rsidR="00812978" w:rsidRPr="00776691" w:rsidRDefault="005015C1" w:rsidP="00356542">
      <w:pPr>
        <w:pStyle w:val="ListParagraph"/>
        <w:numPr>
          <w:ilvl w:val="0"/>
          <w:numId w:val="35"/>
        </w:numPr>
        <w:ind w:left="1080"/>
        <w:rPr>
          <w:rFonts w:ascii="Roboto" w:hAnsi="Roboto"/>
          <w:sz w:val="20"/>
          <w:szCs w:val="20"/>
        </w:rPr>
      </w:pPr>
      <w:r w:rsidRPr="00776691">
        <w:rPr>
          <w:rFonts w:ascii="Roboto" w:hAnsi="Roboto"/>
          <w:sz w:val="20"/>
          <w:szCs w:val="20"/>
        </w:rPr>
        <w:t>Inform</w:t>
      </w:r>
      <w:r w:rsidR="00BE1329" w:rsidRPr="00776691">
        <w:rPr>
          <w:rFonts w:ascii="Roboto" w:hAnsi="Roboto"/>
          <w:sz w:val="20"/>
          <w:szCs w:val="20"/>
        </w:rPr>
        <w:t>ed</w:t>
      </w:r>
      <w:r w:rsidRPr="00776691">
        <w:rPr>
          <w:rFonts w:ascii="Roboto" w:hAnsi="Roboto"/>
          <w:sz w:val="20"/>
          <w:szCs w:val="20"/>
        </w:rPr>
        <w:t xml:space="preserve"> (I) – Person who needs to know of decision or action</w:t>
      </w:r>
    </w:p>
    <w:p w:rsidR="00812978" w:rsidRDefault="00812978" w:rsidP="0004751C">
      <w:pPr>
        <w:ind w:left="720"/>
      </w:pPr>
    </w:p>
    <w:tbl>
      <w:tblPr>
        <w:tblW w:w="9465" w:type="dxa"/>
        <w:tblInd w:w="93" w:type="dxa"/>
        <w:tblLook w:val="04A0" w:firstRow="1" w:lastRow="0" w:firstColumn="1" w:lastColumn="0" w:noHBand="0" w:noVBand="1"/>
      </w:tblPr>
      <w:tblGrid>
        <w:gridCol w:w="5415"/>
        <w:gridCol w:w="630"/>
        <w:gridCol w:w="630"/>
        <w:gridCol w:w="630"/>
        <w:gridCol w:w="540"/>
        <w:gridCol w:w="810"/>
        <w:gridCol w:w="810"/>
      </w:tblGrid>
      <w:tr w:rsidR="001770DB" w:rsidRPr="00776691" w:rsidTr="001770DB">
        <w:trPr>
          <w:cantSplit/>
          <w:trHeight w:val="1999"/>
        </w:trPr>
        <w:tc>
          <w:tcPr>
            <w:tcW w:w="5415" w:type="dxa"/>
            <w:tcBorders>
              <w:top w:val="single" w:sz="4" w:space="0" w:color="auto"/>
              <w:left w:val="single" w:sz="4" w:space="0" w:color="auto"/>
              <w:bottom w:val="nil"/>
              <w:right w:val="single" w:sz="4" w:space="0" w:color="auto"/>
            </w:tcBorders>
            <w:shd w:val="clear" w:color="000000" w:fill="DCE6F1"/>
            <w:noWrap/>
            <w:vAlign w:val="bottom"/>
            <w:hideMark/>
          </w:tcPr>
          <w:p w:rsidR="001770DB" w:rsidRPr="00776691" w:rsidRDefault="001770DB">
            <w:pPr>
              <w:jc w:val="right"/>
              <w:rPr>
                <w:rFonts w:ascii="Roboto" w:hAnsi="Roboto"/>
                <w:b/>
                <w:bCs/>
                <w:color w:val="000000"/>
                <w:sz w:val="20"/>
                <w:szCs w:val="20"/>
              </w:rPr>
            </w:pPr>
            <w:r w:rsidRPr="00776691">
              <w:rPr>
                <w:rFonts w:ascii="Roboto" w:hAnsi="Roboto"/>
                <w:b/>
                <w:bCs/>
                <w:color w:val="000000"/>
                <w:sz w:val="20"/>
                <w:szCs w:val="20"/>
              </w:rPr>
              <w:lastRenderedPageBreak/>
              <w:t>Roles</w:t>
            </w:r>
          </w:p>
        </w:tc>
        <w:tc>
          <w:tcPr>
            <w:tcW w:w="630" w:type="dxa"/>
            <w:tcBorders>
              <w:top w:val="single" w:sz="4" w:space="0" w:color="auto"/>
              <w:left w:val="single" w:sz="4" w:space="0" w:color="auto"/>
              <w:bottom w:val="single" w:sz="4" w:space="0" w:color="auto"/>
              <w:right w:val="single" w:sz="4" w:space="0" w:color="auto"/>
            </w:tcBorders>
            <w:shd w:val="clear" w:color="000000" w:fill="DCE6F1"/>
            <w:textDirection w:val="tbRl"/>
          </w:tcPr>
          <w:p w:rsidR="001770DB" w:rsidRPr="00776691" w:rsidRDefault="001770DB" w:rsidP="00C73EB8">
            <w:pPr>
              <w:ind w:left="113" w:right="113"/>
              <w:jc w:val="right"/>
              <w:rPr>
                <w:rFonts w:ascii="Roboto" w:hAnsi="Roboto"/>
                <w:color w:val="000000"/>
                <w:sz w:val="20"/>
                <w:szCs w:val="20"/>
              </w:rPr>
            </w:pPr>
            <w:r w:rsidRPr="00776691">
              <w:rPr>
                <w:rFonts w:ascii="Roboto" w:hAnsi="Roboto"/>
                <w:color w:val="000000"/>
                <w:sz w:val="20"/>
                <w:szCs w:val="20"/>
              </w:rPr>
              <w:t>Users</w:t>
            </w:r>
          </w:p>
        </w:tc>
        <w:tc>
          <w:tcPr>
            <w:tcW w:w="630" w:type="dxa"/>
            <w:tcBorders>
              <w:top w:val="single" w:sz="4" w:space="0" w:color="auto"/>
              <w:left w:val="single" w:sz="4" w:space="0" w:color="auto"/>
              <w:bottom w:val="single" w:sz="4" w:space="0" w:color="auto"/>
              <w:right w:val="single" w:sz="4" w:space="0" w:color="auto"/>
            </w:tcBorders>
            <w:shd w:val="clear" w:color="000000" w:fill="DCE6F1"/>
            <w:textDirection w:val="tbRl"/>
            <w:vAlign w:val="bottom"/>
            <w:hideMark/>
          </w:tcPr>
          <w:p w:rsidR="001770DB" w:rsidRPr="00776691" w:rsidRDefault="001770DB" w:rsidP="00C73EB8">
            <w:pPr>
              <w:ind w:left="113" w:right="113"/>
              <w:jc w:val="right"/>
              <w:rPr>
                <w:rFonts w:ascii="Roboto" w:hAnsi="Roboto"/>
                <w:color w:val="000000"/>
                <w:sz w:val="20"/>
                <w:szCs w:val="20"/>
              </w:rPr>
            </w:pPr>
            <w:r w:rsidRPr="00776691">
              <w:rPr>
                <w:rFonts w:ascii="Roboto" w:hAnsi="Roboto"/>
                <w:color w:val="000000"/>
                <w:sz w:val="20"/>
                <w:szCs w:val="20"/>
              </w:rPr>
              <w:t>User Supervisor</w:t>
            </w:r>
          </w:p>
        </w:tc>
        <w:tc>
          <w:tcPr>
            <w:tcW w:w="630" w:type="dxa"/>
            <w:tcBorders>
              <w:top w:val="single" w:sz="4" w:space="0" w:color="auto"/>
              <w:left w:val="single" w:sz="4" w:space="0" w:color="auto"/>
              <w:bottom w:val="single" w:sz="4" w:space="0" w:color="auto"/>
              <w:right w:val="single" w:sz="4" w:space="0" w:color="auto"/>
            </w:tcBorders>
            <w:shd w:val="clear" w:color="000000" w:fill="DCE6F1"/>
            <w:textDirection w:val="tbRl"/>
            <w:vAlign w:val="bottom"/>
            <w:hideMark/>
          </w:tcPr>
          <w:p w:rsidR="001770DB" w:rsidRPr="00776691" w:rsidRDefault="001770DB" w:rsidP="00C73EB8">
            <w:pPr>
              <w:ind w:left="113" w:right="113"/>
              <w:jc w:val="right"/>
              <w:rPr>
                <w:rFonts w:ascii="Roboto" w:hAnsi="Roboto"/>
                <w:color w:val="000000"/>
                <w:sz w:val="20"/>
                <w:szCs w:val="20"/>
              </w:rPr>
            </w:pPr>
            <w:r w:rsidRPr="00776691">
              <w:rPr>
                <w:rFonts w:ascii="Roboto" w:hAnsi="Roboto"/>
                <w:color w:val="000000"/>
                <w:sz w:val="20"/>
                <w:szCs w:val="20"/>
              </w:rPr>
              <w:t>System Owner</w:t>
            </w:r>
          </w:p>
        </w:tc>
        <w:tc>
          <w:tcPr>
            <w:tcW w:w="540" w:type="dxa"/>
            <w:tcBorders>
              <w:top w:val="single" w:sz="4" w:space="0" w:color="auto"/>
              <w:left w:val="single" w:sz="4" w:space="0" w:color="auto"/>
              <w:bottom w:val="single" w:sz="4" w:space="0" w:color="auto"/>
              <w:right w:val="single" w:sz="4" w:space="0" w:color="auto"/>
            </w:tcBorders>
            <w:shd w:val="clear" w:color="000000" w:fill="DCE6F1"/>
            <w:textDirection w:val="tbRl"/>
            <w:vAlign w:val="bottom"/>
            <w:hideMark/>
          </w:tcPr>
          <w:p w:rsidR="001770DB" w:rsidRPr="00776691" w:rsidRDefault="001770DB" w:rsidP="00C73EB8">
            <w:pPr>
              <w:ind w:left="113" w:right="113"/>
              <w:jc w:val="right"/>
              <w:rPr>
                <w:rFonts w:ascii="Roboto" w:hAnsi="Roboto"/>
                <w:color w:val="000000"/>
                <w:sz w:val="20"/>
                <w:szCs w:val="20"/>
              </w:rPr>
            </w:pPr>
            <w:r w:rsidRPr="00776691">
              <w:rPr>
                <w:rFonts w:ascii="Roboto" w:hAnsi="Roboto"/>
                <w:color w:val="000000"/>
                <w:sz w:val="20"/>
                <w:szCs w:val="20"/>
              </w:rPr>
              <w:t>System Admin</w:t>
            </w:r>
          </w:p>
        </w:tc>
        <w:tc>
          <w:tcPr>
            <w:tcW w:w="810" w:type="dxa"/>
            <w:tcBorders>
              <w:top w:val="single" w:sz="4" w:space="0" w:color="auto"/>
              <w:left w:val="single" w:sz="4" w:space="0" w:color="auto"/>
              <w:bottom w:val="single" w:sz="4" w:space="0" w:color="auto"/>
              <w:right w:val="single" w:sz="4" w:space="0" w:color="auto"/>
            </w:tcBorders>
            <w:shd w:val="clear" w:color="000000" w:fill="DCE6F1"/>
            <w:textDirection w:val="tbRl"/>
            <w:vAlign w:val="bottom"/>
            <w:hideMark/>
          </w:tcPr>
          <w:p w:rsidR="001770DB" w:rsidRPr="00776691" w:rsidRDefault="001770DB" w:rsidP="00C73EB8">
            <w:pPr>
              <w:ind w:left="113" w:right="113"/>
              <w:jc w:val="right"/>
              <w:rPr>
                <w:rFonts w:ascii="Roboto" w:hAnsi="Roboto"/>
                <w:color w:val="000000"/>
                <w:sz w:val="20"/>
                <w:szCs w:val="20"/>
              </w:rPr>
            </w:pPr>
            <w:r w:rsidRPr="00776691">
              <w:rPr>
                <w:rFonts w:ascii="Roboto" w:hAnsi="Roboto"/>
                <w:color w:val="000000"/>
                <w:sz w:val="20"/>
                <w:szCs w:val="20"/>
              </w:rPr>
              <w:t>Human Resource Manager</w:t>
            </w:r>
          </w:p>
        </w:tc>
        <w:tc>
          <w:tcPr>
            <w:tcW w:w="810" w:type="dxa"/>
            <w:tcBorders>
              <w:top w:val="single" w:sz="4" w:space="0" w:color="auto"/>
              <w:left w:val="single" w:sz="4" w:space="0" w:color="auto"/>
              <w:bottom w:val="single" w:sz="4" w:space="0" w:color="auto"/>
              <w:right w:val="single" w:sz="4" w:space="0" w:color="auto"/>
            </w:tcBorders>
            <w:shd w:val="clear" w:color="000000" w:fill="DCE6F1"/>
            <w:textDirection w:val="tbRl"/>
            <w:vAlign w:val="bottom"/>
            <w:hideMark/>
          </w:tcPr>
          <w:p w:rsidR="001770DB" w:rsidRPr="00776691" w:rsidRDefault="001770DB" w:rsidP="00C73EB8">
            <w:pPr>
              <w:ind w:left="113" w:right="113"/>
              <w:jc w:val="right"/>
              <w:rPr>
                <w:rFonts w:ascii="Roboto" w:hAnsi="Roboto"/>
                <w:color w:val="000000"/>
                <w:sz w:val="20"/>
                <w:szCs w:val="20"/>
              </w:rPr>
            </w:pPr>
            <w:r w:rsidRPr="00776691">
              <w:rPr>
                <w:rFonts w:ascii="Roboto" w:hAnsi="Roboto"/>
                <w:color w:val="000000"/>
                <w:sz w:val="20"/>
                <w:szCs w:val="20"/>
              </w:rPr>
              <w:t>Information Security Officer</w:t>
            </w:r>
          </w:p>
        </w:tc>
      </w:tr>
      <w:tr w:rsidR="001770DB"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1770DB" w:rsidRPr="00776691" w:rsidRDefault="001770DB">
            <w:pPr>
              <w:rPr>
                <w:rFonts w:ascii="Roboto" w:hAnsi="Roboto"/>
                <w:b/>
                <w:bCs/>
                <w:color w:val="000000"/>
                <w:sz w:val="20"/>
                <w:szCs w:val="20"/>
              </w:rPr>
            </w:pPr>
            <w:r w:rsidRPr="00776691">
              <w:rPr>
                <w:rFonts w:ascii="Roboto" w:hAnsi="Roboto"/>
                <w:b/>
                <w:bCs/>
                <w:color w:val="000000"/>
                <w:sz w:val="20"/>
                <w:szCs w:val="20"/>
              </w:rPr>
              <w:t>Tasks</w:t>
            </w:r>
          </w:p>
        </w:tc>
        <w:tc>
          <w:tcPr>
            <w:tcW w:w="630" w:type="dxa"/>
            <w:tcBorders>
              <w:top w:val="single" w:sz="4" w:space="0" w:color="auto"/>
              <w:left w:val="single" w:sz="4" w:space="0" w:color="auto"/>
              <w:bottom w:val="single" w:sz="4" w:space="0" w:color="auto"/>
              <w:right w:val="single" w:sz="4" w:space="0" w:color="auto"/>
            </w:tcBorders>
            <w:shd w:val="clear" w:color="000000" w:fill="DCE6F1"/>
          </w:tcPr>
          <w:p w:rsidR="001770DB" w:rsidRPr="00776691" w:rsidRDefault="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1770DB" w:rsidRPr="00776691" w:rsidRDefault="001770DB">
            <w:pPr>
              <w:jc w:val="center"/>
              <w:rPr>
                <w:rFonts w:ascii="Roboto" w:hAnsi="Roboto"/>
                <w:color w:val="000000"/>
                <w:sz w:val="20"/>
                <w:szCs w:val="20"/>
              </w:rPr>
            </w:pPr>
            <w:r w:rsidRPr="00776691">
              <w:rPr>
                <w:rFonts w:ascii="Roboto" w:hAnsi="Roboto"/>
                <w:color w:val="000000"/>
                <w:sz w:val="20"/>
                <w:szCs w:val="20"/>
              </w:rPr>
              <w:t> </w:t>
            </w:r>
          </w:p>
        </w:tc>
        <w:tc>
          <w:tcPr>
            <w:tcW w:w="63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1770DB" w:rsidRPr="00776691" w:rsidRDefault="001770DB">
            <w:pPr>
              <w:jc w:val="center"/>
              <w:rPr>
                <w:rFonts w:ascii="Roboto" w:hAnsi="Roboto"/>
                <w:color w:val="000000"/>
                <w:sz w:val="20"/>
                <w:szCs w:val="20"/>
              </w:rPr>
            </w:pPr>
            <w:r w:rsidRPr="00776691">
              <w:rPr>
                <w:rFonts w:ascii="Roboto" w:hAnsi="Roboto"/>
                <w:color w:val="000000"/>
                <w:sz w:val="20"/>
                <w:szCs w:val="20"/>
              </w:rPr>
              <w:t> </w:t>
            </w:r>
          </w:p>
        </w:tc>
        <w:tc>
          <w:tcPr>
            <w:tcW w:w="54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1770DB" w:rsidRPr="00776691" w:rsidRDefault="001770DB">
            <w:pPr>
              <w:jc w:val="center"/>
              <w:rPr>
                <w:rFonts w:ascii="Roboto" w:hAnsi="Roboto"/>
                <w:color w:val="000000"/>
                <w:sz w:val="20"/>
                <w:szCs w:val="20"/>
              </w:rPr>
            </w:pPr>
            <w:r w:rsidRPr="00776691">
              <w:rPr>
                <w:rFonts w:ascii="Roboto" w:hAnsi="Roboto"/>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1770DB" w:rsidRPr="00776691" w:rsidRDefault="001770DB">
            <w:pPr>
              <w:jc w:val="center"/>
              <w:rPr>
                <w:rFonts w:ascii="Roboto" w:hAnsi="Roboto"/>
                <w:color w:val="000000"/>
                <w:sz w:val="20"/>
                <w:szCs w:val="20"/>
              </w:rPr>
            </w:pPr>
            <w:r w:rsidRPr="00776691">
              <w:rPr>
                <w:rFonts w:ascii="Roboto" w:hAnsi="Roboto"/>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1770DB" w:rsidRPr="00776691" w:rsidRDefault="001770DB">
            <w:pPr>
              <w:jc w:val="center"/>
              <w:rPr>
                <w:rFonts w:ascii="Roboto" w:hAnsi="Roboto"/>
                <w:color w:val="000000"/>
                <w:sz w:val="20"/>
                <w:szCs w:val="20"/>
              </w:rPr>
            </w:pPr>
            <w:r w:rsidRPr="00776691">
              <w:rPr>
                <w:rFonts w:ascii="Roboto" w:hAnsi="Roboto"/>
                <w:color w:val="000000"/>
                <w:sz w:val="20"/>
                <w:szCs w:val="20"/>
              </w:rPr>
              <w:t> </w:t>
            </w: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Create an access control document</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Review accounts and privileges on an annual basis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Approve all user logical access to system</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Ensure that no local administrator rights are granted</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Notify system owner to remove an account or change access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Disable or change user’s access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Monitor account usage</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Approve emergency access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Keep all user account data and information on file</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630"/>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Ensure that at least two individuals have administrative accounts to each it system</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Ensure that system administrators have both an administrative account and a user account</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Deactivate temporary accounts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Verify that background checks have been completed before establishing accounts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Ensure that users are not sharing accounts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Ensure that access credentials are delivered in a confidential manner</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Audit account creation, modification, disabling, and termination actions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Associate access levels with group membership</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Prohibit guest accounts on sensitive systems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Document all hardware and service accounts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Document where two-factor authentication cannot be used</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r>
      <w:tr w:rsidR="001770DB" w:rsidTr="001770DB">
        <w:trPr>
          <w:trHeight w:val="315"/>
        </w:trPr>
        <w:tc>
          <w:tcPr>
            <w:tcW w:w="5415" w:type="dxa"/>
            <w:tcBorders>
              <w:top w:val="nil"/>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Investigate any unusual system access activities</w:t>
            </w:r>
          </w:p>
        </w:tc>
        <w:tc>
          <w:tcPr>
            <w:tcW w:w="630" w:type="dxa"/>
            <w:tcBorders>
              <w:top w:val="single" w:sz="4" w:space="0" w:color="auto"/>
              <w:left w:val="nil"/>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r>
      <w:tr w:rsidR="001770DB"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Employ and document access control mechanisms</w:t>
            </w:r>
          </w:p>
        </w:tc>
        <w:tc>
          <w:tcPr>
            <w:tcW w:w="630" w:type="dxa"/>
            <w:tcBorders>
              <w:top w:val="single" w:sz="4" w:space="0" w:color="auto"/>
              <w:left w:val="single" w:sz="4" w:space="0" w:color="auto"/>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r>
      <w:tr w:rsidR="001770DB"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Control information flow</w:t>
            </w:r>
          </w:p>
        </w:tc>
        <w:tc>
          <w:tcPr>
            <w:tcW w:w="630" w:type="dxa"/>
            <w:tcBorders>
              <w:top w:val="single" w:sz="4" w:space="0" w:color="auto"/>
              <w:left w:val="single" w:sz="4" w:space="0" w:color="auto"/>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Implement and document separation of duties</w:t>
            </w:r>
          </w:p>
        </w:tc>
        <w:tc>
          <w:tcPr>
            <w:tcW w:w="630" w:type="dxa"/>
            <w:tcBorders>
              <w:top w:val="single" w:sz="4" w:space="0" w:color="auto"/>
              <w:left w:val="single" w:sz="4" w:space="0" w:color="auto"/>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r>
      <w:tr w:rsidR="001770DB"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Ensure the concept of least privilege for each user</w:t>
            </w:r>
          </w:p>
        </w:tc>
        <w:tc>
          <w:tcPr>
            <w:tcW w:w="630" w:type="dxa"/>
            <w:tcBorders>
              <w:top w:val="single" w:sz="4" w:space="0" w:color="auto"/>
              <w:left w:val="single" w:sz="4" w:space="0" w:color="auto"/>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1770DB"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t>Implement a policy for unsuccessful logins</w:t>
            </w:r>
          </w:p>
        </w:tc>
        <w:tc>
          <w:tcPr>
            <w:tcW w:w="630" w:type="dxa"/>
            <w:tcBorders>
              <w:top w:val="single" w:sz="4" w:space="0" w:color="auto"/>
              <w:left w:val="single" w:sz="4" w:space="0" w:color="auto"/>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r w:rsidRPr="00776691">
              <w:rPr>
                <w:rFonts w:ascii="Roboto" w:hAnsi="Roboto"/>
                <w:color w:val="000000"/>
                <w:sz w:val="20"/>
                <w:szCs w:val="20"/>
              </w:rPr>
              <w:t>I</w:t>
            </w:r>
          </w:p>
        </w:tc>
      </w:tr>
      <w:tr w:rsidR="001770DB"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1770DB" w:rsidRDefault="001770DB">
            <w:pPr>
              <w:rPr>
                <w:rFonts w:asciiTheme="minorHAnsi" w:hAnsiTheme="minorHAnsi"/>
                <w:smallCaps/>
                <w:color w:val="000000"/>
              </w:rPr>
            </w:pPr>
            <w:r>
              <w:rPr>
                <w:rFonts w:asciiTheme="minorHAnsi" w:hAnsiTheme="minorHAnsi"/>
                <w:smallCaps/>
                <w:color w:val="000000"/>
              </w:rPr>
              <w:t>Display an approved system notification message</w:t>
            </w:r>
          </w:p>
        </w:tc>
        <w:tc>
          <w:tcPr>
            <w:tcW w:w="630" w:type="dxa"/>
            <w:tcBorders>
              <w:top w:val="single" w:sz="4" w:space="0" w:color="auto"/>
              <w:left w:val="single" w:sz="4" w:space="0" w:color="auto"/>
              <w:bottom w:val="single" w:sz="4" w:space="0" w:color="auto"/>
              <w:right w:val="single" w:sz="4" w:space="0" w:color="auto"/>
            </w:tcBorders>
            <w:vAlign w:val="bottom"/>
          </w:tcPr>
          <w:p w:rsidR="001770DB" w:rsidRPr="00DF6CFE" w:rsidRDefault="001770DB" w:rsidP="001770DB">
            <w:pPr>
              <w:jc w:val="center"/>
              <w:rPr>
                <w:rFonts w:asciiTheme="minorHAnsi" w:hAnsiTheme="minorHAnsi"/>
                <w:color w:val="000000"/>
              </w:rPr>
            </w:pPr>
            <w:r>
              <w:rPr>
                <w:rFonts w:asciiTheme="minorHAnsi" w:hAnsiTheme="minorHAnsi"/>
                <w:color w:val="000000"/>
              </w:rPr>
              <w:t>I</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DF6CFE" w:rsidRDefault="001770DB" w:rsidP="001770DB">
            <w:pPr>
              <w:jc w:val="center"/>
              <w:rPr>
                <w:rFonts w:asciiTheme="minorHAnsi" w:hAnsiTheme="minorHAnsi"/>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Default="001770DB" w:rsidP="001770DB">
            <w:pPr>
              <w:jc w:val="center"/>
              <w:rPr>
                <w:rFonts w:asciiTheme="minorHAnsi" w:hAnsiTheme="minorHAnsi"/>
                <w:color w:val="000000"/>
              </w:rPr>
            </w:pPr>
            <w:r>
              <w:rPr>
                <w:rFonts w:asciiTheme="minorHAnsi" w:hAnsiTheme="minorHAnsi"/>
                <w:color w:val="00000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Default="001770DB" w:rsidP="001770DB">
            <w:pPr>
              <w:jc w:val="center"/>
              <w:rPr>
                <w:rFonts w:asciiTheme="minorHAnsi" w:hAnsiTheme="minorHAnsi"/>
                <w:color w:val="000000"/>
              </w:rPr>
            </w:pPr>
            <w:r>
              <w:rPr>
                <w:rFonts w:asciiTheme="minorHAnsi" w:hAnsiTheme="minorHAnsi"/>
                <w:color w:val="00000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DF6CFE" w:rsidRDefault="001770DB" w:rsidP="001770DB">
            <w:pPr>
              <w:jc w:val="center"/>
              <w:rPr>
                <w:rFonts w:asciiTheme="minorHAnsi" w:hAnsiTheme="minorHAns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Default="001770DB" w:rsidP="001770DB">
            <w:pPr>
              <w:jc w:val="center"/>
              <w:rPr>
                <w:rFonts w:asciiTheme="minorHAnsi" w:hAnsiTheme="minorHAnsi"/>
                <w:color w:val="000000"/>
              </w:rPr>
            </w:pPr>
          </w:p>
        </w:tc>
      </w:tr>
      <w:tr w:rsidR="001770DB"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1770DB" w:rsidRDefault="001770DB">
            <w:pPr>
              <w:rPr>
                <w:rFonts w:asciiTheme="minorHAnsi" w:hAnsiTheme="minorHAnsi"/>
                <w:smallCaps/>
                <w:color w:val="000000"/>
              </w:rPr>
            </w:pPr>
            <w:r>
              <w:rPr>
                <w:rFonts w:asciiTheme="minorHAnsi" w:hAnsiTheme="minorHAnsi"/>
                <w:smallCaps/>
                <w:color w:val="000000"/>
              </w:rPr>
              <w:t>Implement a session locking policy</w:t>
            </w:r>
          </w:p>
        </w:tc>
        <w:tc>
          <w:tcPr>
            <w:tcW w:w="630" w:type="dxa"/>
            <w:tcBorders>
              <w:top w:val="single" w:sz="4" w:space="0" w:color="auto"/>
              <w:left w:val="single" w:sz="4" w:space="0" w:color="auto"/>
              <w:bottom w:val="single" w:sz="4" w:space="0" w:color="auto"/>
              <w:right w:val="single" w:sz="4" w:space="0" w:color="auto"/>
            </w:tcBorders>
            <w:vAlign w:val="bottom"/>
          </w:tcPr>
          <w:p w:rsidR="001770DB" w:rsidRDefault="001770DB" w:rsidP="001770DB">
            <w:pPr>
              <w:jc w:val="center"/>
              <w:rPr>
                <w:rFonts w:asciiTheme="minorHAnsi" w:hAnsiTheme="minorHAnsi"/>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DF6CFE" w:rsidRDefault="001770DB" w:rsidP="001770DB">
            <w:pPr>
              <w:jc w:val="center"/>
              <w:rPr>
                <w:rFonts w:asciiTheme="minorHAnsi" w:hAnsiTheme="minorHAnsi"/>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Default="001770DB" w:rsidP="001770DB">
            <w:pPr>
              <w:jc w:val="center"/>
              <w:rPr>
                <w:rFonts w:asciiTheme="minorHAnsi" w:hAnsiTheme="minorHAnsi"/>
                <w:color w:val="000000"/>
              </w:rPr>
            </w:pPr>
            <w:r>
              <w:rPr>
                <w:rFonts w:asciiTheme="minorHAnsi" w:hAnsiTheme="minorHAnsi"/>
                <w:color w:val="00000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Default="001770DB" w:rsidP="001770DB">
            <w:pPr>
              <w:jc w:val="center"/>
              <w:rPr>
                <w:rFonts w:asciiTheme="minorHAnsi" w:hAnsiTheme="minorHAnsi"/>
                <w:color w:val="000000"/>
              </w:rPr>
            </w:pPr>
            <w:r>
              <w:rPr>
                <w:rFonts w:asciiTheme="minorHAnsi" w:hAnsiTheme="minorHAnsi"/>
                <w:color w:val="00000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DF6CFE" w:rsidRDefault="001770DB" w:rsidP="001770DB">
            <w:pPr>
              <w:jc w:val="center"/>
              <w:rPr>
                <w:rFonts w:asciiTheme="minorHAnsi" w:hAnsiTheme="minorHAnsi"/>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Default="001770DB" w:rsidP="001770DB">
            <w:pPr>
              <w:jc w:val="center"/>
              <w:rPr>
                <w:rFonts w:asciiTheme="minorHAnsi" w:hAnsiTheme="minorHAnsi"/>
                <w:color w:val="000000"/>
              </w:rPr>
            </w:pPr>
          </w:p>
        </w:tc>
      </w:tr>
      <w:tr w:rsidR="001770DB"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1770DB" w:rsidRPr="00776691" w:rsidRDefault="001770DB">
            <w:pPr>
              <w:rPr>
                <w:rFonts w:ascii="Roboto" w:hAnsi="Roboto"/>
                <w:smallCaps/>
                <w:color w:val="000000"/>
                <w:sz w:val="20"/>
                <w:szCs w:val="20"/>
              </w:rPr>
            </w:pPr>
            <w:r w:rsidRPr="00776691">
              <w:rPr>
                <w:rFonts w:ascii="Roboto" w:hAnsi="Roboto"/>
                <w:smallCaps/>
                <w:color w:val="000000"/>
                <w:sz w:val="20"/>
                <w:szCs w:val="20"/>
              </w:rPr>
              <w:lastRenderedPageBreak/>
              <w:t>Identify and document user actions</w:t>
            </w:r>
            <w:r w:rsidR="007853C2" w:rsidRPr="00776691">
              <w:rPr>
                <w:rFonts w:ascii="Roboto" w:hAnsi="Roboto"/>
                <w:smallCaps/>
                <w:color w:val="000000"/>
                <w:sz w:val="20"/>
                <w:szCs w:val="20"/>
              </w:rPr>
              <w:t xml:space="preserve"> that can be performed without identification and authentication</w:t>
            </w:r>
          </w:p>
        </w:tc>
        <w:tc>
          <w:tcPr>
            <w:tcW w:w="630" w:type="dxa"/>
            <w:tcBorders>
              <w:top w:val="single" w:sz="4" w:space="0" w:color="auto"/>
              <w:left w:val="single" w:sz="4" w:space="0" w:color="auto"/>
              <w:bottom w:val="single" w:sz="4" w:space="0" w:color="auto"/>
              <w:right w:val="single" w:sz="4" w:space="0" w:color="auto"/>
            </w:tcBorders>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7853C2"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7853C2"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0DB" w:rsidRPr="00776691" w:rsidRDefault="001770DB" w:rsidP="001770DB">
            <w:pPr>
              <w:jc w:val="center"/>
              <w:rPr>
                <w:rFonts w:ascii="Roboto" w:hAnsi="Roboto"/>
                <w:color w:val="000000"/>
                <w:sz w:val="20"/>
                <w:szCs w:val="20"/>
              </w:rPr>
            </w:pPr>
          </w:p>
        </w:tc>
      </w:tr>
      <w:tr w:rsidR="007853C2"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7853C2" w:rsidRPr="00776691" w:rsidRDefault="007853C2">
            <w:pPr>
              <w:rPr>
                <w:rFonts w:ascii="Roboto" w:hAnsi="Roboto"/>
                <w:smallCaps/>
                <w:color w:val="000000"/>
                <w:sz w:val="20"/>
                <w:szCs w:val="20"/>
              </w:rPr>
            </w:pPr>
            <w:r w:rsidRPr="00776691">
              <w:rPr>
                <w:rFonts w:ascii="Roboto" w:hAnsi="Roboto"/>
                <w:smallCaps/>
                <w:color w:val="000000"/>
                <w:sz w:val="20"/>
                <w:szCs w:val="20"/>
              </w:rPr>
              <w:t>Designate and train individuals authorized to post information on a publicly accessible system</w:t>
            </w:r>
          </w:p>
        </w:tc>
        <w:tc>
          <w:tcPr>
            <w:tcW w:w="630" w:type="dxa"/>
            <w:tcBorders>
              <w:top w:val="single" w:sz="4" w:space="0" w:color="auto"/>
              <w:left w:val="single" w:sz="4" w:space="0" w:color="auto"/>
              <w:bottom w:val="single" w:sz="4" w:space="0" w:color="auto"/>
              <w:right w:val="single" w:sz="4" w:space="0" w:color="auto"/>
            </w:tcBorders>
            <w:vAlign w:val="bottom"/>
          </w:tcPr>
          <w:p w:rsidR="007853C2" w:rsidRPr="00776691" w:rsidRDefault="007853C2"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r w:rsidRPr="00776691">
              <w:rPr>
                <w:rFonts w:ascii="Roboto" w:hAnsi="Roboto"/>
                <w:color w:val="000000"/>
                <w:sz w:val="20"/>
                <w:szCs w:val="20"/>
              </w:rPr>
              <w:t>I</w:t>
            </w:r>
          </w:p>
        </w:tc>
      </w:tr>
      <w:tr w:rsidR="007853C2"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7853C2" w:rsidRPr="00776691" w:rsidRDefault="007853C2">
            <w:pPr>
              <w:rPr>
                <w:rFonts w:ascii="Roboto" w:hAnsi="Roboto"/>
                <w:smallCaps/>
                <w:color w:val="000000"/>
                <w:sz w:val="20"/>
                <w:szCs w:val="20"/>
              </w:rPr>
            </w:pPr>
            <w:r w:rsidRPr="00776691">
              <w:rPr>
                <w:rFonts w:ascii="Roboto" w:hAnsi="Roboto"/>
                <w:smallCaps/>
                <w:color w:val="000000"/>
                <w:sz w:val="20"/>
                <w:szCs w:val="20"/>
              </w:rPr>
              <w:t>Review content of publicly accessible information</w:t>
            </w:r>
          </w:p>
        </w:tc>
        <w:tc>
          <w:tcPr>
            <w:tcW w:w="630" w:type="dxa"/>
            <w:tcBorders>
              <w:top w:val="single" w:sz="4" w:space="0" w:color="auto"/>
              <w:left w:val="single" w:sz="4" w:space="0" w:color="auto"/>
              <w:bottom w:val="single" w:sz="4" w:space="0" w:color="auto"/>
              <w:right w:val="single" w:sz="4" w:space="0" w:color="auto"/>
            </w:tcBorders>
            <w:vAlign w:val="bottom"/>
          </w:tcPr>
          <w:p w:rsidR="007853C2" w:rsidRPr="00776691" w:rsidRDefault="007853C2"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r w:rsidRPr="00776691">
              <w:rPr>
                <w:rFonts w:ascii="Roboto" w:hAnsi="Roboto"/>
                <w:color w:val="000000"/>
                <w:sz w:val="20"/>
                <w:szCs w:val="20"/>
              </w:rPr>
              <w:t>I</w:t>
            </w:r>
          </w:p>
        </w:tc>
      </w:tr>
      <w:tr w:rsidR="007853C2" w:rsidTr="001770DB">
        <w:trPr>
          <w:trHeight w:val="315"/>
        </w:trPr>
        <w:tc>
          <w:tcPr>
            <w:tcW w:w="5415" w:type="dxa"/>
            <w:tcBorders>
              <w:top w:val="single" w:sz="4" w:space="0" w:color="auto"/>
              <w:left w:val="single" w:sz="4" w:space="0" w:color="auto"/>
              <w:bottom w:val="single" w:sz="4" w:space="0" w:color="auto"/>
              <w:right w:val="single" w:sz="4" w:space="0" w:color="auto"/>
            </w:tcBorders>
            <w:shd w:val="clear" w:color="auto" w:fill="auto"/>
            <w:vAlign w:val="bottom"/>
          </w:tcPr>
          <w:p w:rsidR="007853C2" w:rsidRPr="00776691" w:rsidRDefault="007853C2">
            <w:pPr>
              <w:rPr>
                <w:rFonts w:ascii="Roboto" w:hAnsi="Roboto"/>
                <w:smallCaps/>
                <w:color w:val="000000"/>
                <w:sz w:val="20"/>
                <w:szCs w:val="20"/>
              </w:rPr>
            </w:pPr>
            <w:r w:rsidRPr="00776691">
              <w:rPr>
                <w:rFonts w:ascii="Roboto" w:hAnsi="Roboto"/>
                <w:smallCaps/>
                <w:color w:val="000000"/>
                <w:sz w:val="20"/>
                <w:szCs w:val="20"/>
              </w:rPr>
              <w:t>Remove nonpublic information from publicly accessible systems, if discovered</w:t>
            </w:r>
          </w:p>
        </w:tc>
        <w:tc>
          <w:tcPr>
            <w:tcW w:w="630" w:type="dxa"/>
            <w:tcBorders>
              <w:top w:val="single" w:sz="4" w:space="0" w:color="auto"/>
              <w:left w:val="single" w:sz="4" w:space="0" w:color="auto"/>
              <w:bottom w:val="single" w:sz="4" w:space="0" w:color="auto"/>
              <w:right w:val="single" w:sz="4" w:space="0" w:color="auto"/>
            </w:tcBorders>
            <w:vAlign w:val="bottom"/>
          </w:tcPr>
          <w:p w:rsidR="007853C2" w:rsidRPr="00776691" w:rsidRDefault="007853C2"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r w:rsidRPr="00776691">
              <w:rPr>
                <w:rFonts w:ascii="Roboto" w:hAnsi="Roboto"/>
                <w:color w:val="000000"/>
                <w:sz w:val="20"/>
                <w:szCs w:val="20"/>
              </w:rPr>
              <w:t>A</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r w:rsidRPr="00776691">
              <w:rPr>
                <w:rFonts w:ascii="Roboto" w:hAnsi="Roboto"/>
                <w:color w:val="000000"/>
                <w:sz w:val="20"/>
                <w:szCs w:val="20"/>
              </w:rPr>
              <w:t>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53C2" w:rsidRPr="00776691" w:rsidRDefault="007853C2" w:rsidP="001770DB">
            <w:pPr>
              <w:jc w:val="center"/>
              <w:rPr>
                <w:rFonts w:ascii="Roboto" w:hAnsi="Roboto"/>
                <w:color w:val="000000"/>
                <w:sz w:val="20"/>
                <w:szCs w:val="20"/>
              </w:rPr>
            </w:pPr>
            <w:r w:rsidRPr="00776691">
              <w:rPr>
                <w:rFonts w:ascii="Roboto" w:hAnsi="Roboto"/>
                <w:color w:val="000000"/>
                <w:sz w:val="20"/>
                <w:szCs w:val="20"/>
              </w:rPr>
              <w:t>I</w:t>
            </w:r>
          </w:p>
        </w:tc>
      </w:tr>
    </w:tbl>
    <w:p w:rsidR="00812978" w:rsidRPr="00812978" w:rsidRDefault="00812978" w:rsidP="0004751C">
      <w:pPr>
        <w:ind w:left="720"/>
      </w:pPr>
    </w:p>
    <w:p w:rsidR="007E6A23" w:rsidRDefault="007E6A23" w:rsidP="007E6A23">
      <w:pPr>
        <w:suppressAutoHyphens/>
        <w:rPr>
          <w:rFonts w:ascii="Verdana" w:hAnsi="Verdana" w:cs="Arial"/>
          <w:sz w:val="20"/>
        </w:rPr>
      </w:pPr>
    </w:p>
    <w:p w:rsidR="008C5BF5" w:rsidRPr="00776691" w:rsidRDefault="008C5BF5" w:rsidP="008C5BF5">
      <w:pPr>
        <w:keepNext/>
        <w:keepLines/>
        <w:spacing w:before="480"/>
        <w:outlineLvl w:val="0"/>
        <w:rPr>
          <w:rFonts w:ascii="Rajdhani" w:eastAsiaTheme="majorEastAsia" w:hAnsi="Rajdhani" w:cs="Rajdhani"/>
          <w:b/>
          <w:bCs/>
        </w:rPr>
      </w:pPr>
      <w:r w:rsidRPr="00776691">
        <w:rPr>
          <w:rFonts w:ascii="Rajdhani" w:eastAsiaTheme="majorEastAsia" w:hAnsi="Rajdhani" w:cs="Rajdhani"/>
          <w:b/>
          <w:bCs/>
        </w:rPr>
        <w:t>STATEMENT OF POLICY</w:t>
      </w:r>
    </w:p>
    <w:p w:rsidR="008C5BF5" w:rsidRPr="00776691" w:rsidRDefault="008C5BF5" w:rsidP="008C5BF5">
      <w:pPr>
        <w:autoSpaceDE w:val="0"/>
        <w:autoSpaceDN w:val="0"/>
        <w:adjustRightInd w:val="0"/>
        <w:rPr>
          <w:rFonts w:ascii="Roboto" w:hAnsi="Roboto"/>
          <w:sz w:val="20"/>
          <w:szCs w:val="20"/>
        </w:rPr>
      </w:pPr>
      <w:r w:rsidRPr="00776691">
        <w:rPr>
          <w:rFonts w:ascii="Roboto" w:hAnsi="Roboto"/>
          <w:sz w:val="20"/>
          <w:szCs w:val="20"/>
        </w:rPr>
        <w:t xml:space="preserve">In accordance with SEC501, AC-1, AC-2, AC-2-COV, AC-3, </w:t>
      </w:r>
      <w:r w:rsidR="00B41B80" w:rsidRPr="00776691">
        <w:rPr>
          <w:rFonts w:ascii="Roboto" w:hAnsi="Roboto"/>
          <w:sz w:val="20"/>
          <w:szCs w:val="20"/>
        </w:rPr>
        <w:t xml:space="preserve">AC-4, </w:t>
      </w:r>
      <w:r w:rsidRPr="00776691">
        <w:rPr>
          <w:rFonts w:ascii="Roboto" w:hAnsi="Roboto"/>
          <w:sz w:val="20"/>
          <w:szCs w:val="20"/>
        </w:rPr>
        <w:t>AC-5, AC-7, AC-8, AC-8-COV, AC-11, AC-14, and AC-22</w:t>
      </w:r>
      <w:r w:rsidR="00B75D84" w:rsidRPr="00776691">
        <w:rPr>
          <w:rFonts w:ascii="Roboto" w:hAnsi="Roboto"/>
          <w:sz w:val="20"/>
          <w:szCs w:val="20"/>
        </w:rPr>
        <w:t>, Access Control</w:t>
      </w:r>
      <w:r w:rsidRPr="00776691">
        <w:rPr>
          <w:rFonts w:ascii="Roboto" w:hAnsi="Roboto"/>
          <w:sz w:val="20"/>
          <w:szCs w:val="20"/>
        </w:rPr>
        <w:t xml:space="preserve">, </w:t>
      </w:r>
      <w:r w:rsidR="00BC47B7" w:rsidRPr="00776691">
        <w:rPr>
          <w:rFonts w:ascii="Roboto" w:hAnsi="Roboto"/>
          <w:sz w:val="20"/>
          <w:szCs w:val="20"/>
        </w:rPr>
        <w:t>“</w:t>
      </w:r>
      <w:r w:rsidR="00776691" w:rsidRPr="00776691">
        <w:rPr>
          <w:rFonts w:ascii="Roboto" w:hAnsi="Roboto"/>
          <w:sz w:val="20"/>
          <w:szCs w:val="20"/>
        </w:rPr>
        <w:t>YOUR AGENCY NAME</w:t>
      </w:r>
      <w:r w:rsidR="00BC47B7" w:rsidRPr="00776691">
        <w:rPr>
          <w:rFonts w:ascii="Roboto" w:hAnsi="Roboto"/>
          <w:sz w:val="20"/>
          <w:szCs w:val="20"/>
        </w:rPr>
        <w:t>”</w:t>
      </w:r>
      <w:r w:rsidRPr="00776691">
        <w:rPr>
          <w:rFonts w:ascii="Roboto" w:hAnsi="Roboto"/>
          <w:sz w:val="20"/>
          <w:szCs w:val="20"/>
        </w:rPr>
        <w:t xml:space="preserve"> will develop, disseminate, and review/update the </w:t>
      </w:r>
      <w:r w:rsidR="00B75D84" w:rsidRPr="00776691">
        <w:rPr>
          <w:rFonts w:ascii="Roboto" w:hAnsi="Roboto"/>
          <w:sz w:val="20"/>
          <w:szCs w:val="20"/>
        </w:rPr>
        <w:t>Local Access Controls</w:t>
      </w:r>
      <w:r w:rsidRPr="00776691">
        <w:rPr>
          <w:rFonts w:ascii="Roboto" w:hAnsi="Roboto"/>
          <w:sz w:val="20"/>
          <w:szCs w:val="20"/>
        </w:rPr>
        <w:t xml:space="preserve"> Po</w:t>
      </w:r>
      <w:r w:rsidR="00B75D84" w:rsidRPr="00776691">
        <w:rPr>
          <w:rFonts w:ascii="Roboto" w:hAnsi="Roboto"/>
          <w:sz w:val="20"/>
          <w:szCs w:val="20"/>
        </w:rPr>
        <w:t>licy on an annual basis</w:t>
      </w:r>
      <w:r w:rsidRPr="00776691">
        <w:rPr>
          <w:rFonts w:ascii="Roboto" w:hAnsi="Roboto"/>
          <w:sz w:val="20"/>
          <w:szCs w:val="20"/>
        </w:rPr>
        <w:t>.</w:t>
      </w:r>
    </w:p>
    <w:p w:rsidR="00002483" w:rsidRPr="008C5BF5" w:rsidRDefault="00F84BF2" w:rsidP="008C5BF5">
      <w:pPr>
        <w:autoSpaceDE w:val="0"/>
        <w:autoSpaceDN w:val="0"/>
        <w:adjustRightInd w:val="0"/>
        <w:rPr>
          <w:rFonts w:ascii="Verdana" w:hAnsi="Verdana"/>
          <w:sz w:val="20"/>
          <w:szCs w:val="20"/>
        </w:rPr>
      </w:pPr>
      <w:r w:rsidRPr="006611C8">
        <w:rPr>
          <w:rFonts w:asciiTheme="majorHAnsi" w:hAnsiTheme="majorHAnsi"/>
          <w:spacing w:val="-3"/>
          <w:sz w:val="28"/>
          <w:szCs w:val="28"/>
        </w:rPr>
        <w:tab/>
      </w:r>
    </w:p>
    <w:p w:rsidR="00AD3825" w:rsidRPr="00776691" w:rsidRDefault="00B75D84" w:rsidP="00B75D84">
      <w:pPr>
        <w:pStyle w:val="ListParagraph"/>
        <w:rPr>
          <w:rFonts w:ascii="Roboto" w:hAnsi="Roboto"/>
          <w:b/>
          <w:sz w:val="20"/>
          <w:szCs w:val="20"/>
        </w:rPr>
      </w:pPr>
      <w:r w:rsidRPr="00776691">
        <w:rPr>
          <w:rFonts w:ascii="Roboto" w:hAnsi="Roboto"/>
          <w:b/>
          <w:sz w:val="20"/>
          <w:szCs w:val="20"/>
        </w:rPr>
        <w:t>ACCOUNT MANAGEMENT</w:t>
      </w:r>
    </w:p>
    <w:p w:rsidR="00B75D84" w:rsidRPr="00776691" w:rsidRDefault="00B75D84" w:rsidP="00B75D84">
      <w:pPr>
        <w:pStyle w:val="ListParagraph"/>
        <w:numPr>
          <w:ilvl w:val="1"/>
          <w:numId w:val="36"/>
        </w:numPr>
        <w:rPr>
          <w:rFonts w:ascii="Roboto" w:hAnsi="Roboto"/>
          <w:sz w:val="20"/>
          <w:szCs w:val="20"/>
        </w:rPr>
      </w:pPr>
      <w:r w:rsidRPr="00776691">
        <w:rPr>
          <w:rFonts w:ascii="Roboto" w:hAnsi="Roboto"/>
          <w:sz w:val="20"/>
          <w:szCs w:val="20"/>
        </w:rPr>
        <w:t>A</w:t>
      </w:r>
      <w:r w:rsidR="00AD3825" w:rsidRPr="00776691">
        <w:rPr>
          <w:rFonts w:ascii="Roboto" w:hAnsi="Roboto"/>
          <w:sz w:val="20"/>
          <w:szCs w:val="20"/>
        </w:rPr>
        <w:t xml:space="preserve">ll </w:t>
      </w:r>
      <w:r w:rsidR="00BC47B7" w:rsidRPr="00776691">
        <w:rPr>
          <w:rFonts w:ascii="Roboto" w:hAnsi="Roboto"/>
          <w:sz w:val="20"/>
          <w:szCs w:val="20"/>
        </w:rPr>
        <w:t>“</w:t>
      </w:r>
      <w:r w:rsidR="00776691" w:rsidRPr="00776691">
        <w:rPr>
          <w:rFonts w:ascii="Roboto" w:hAnsi="Roboto"/>
          <w:sz w:val="20"/>
          <w:szCs w:val="20"/>
        </w:rPr>
        <w:t>YOUR AGENCY NAME</w:t>
      </w:r>
      <w:r w:rsidR="00BC47B7" w:rsidRPr="00776691">
        <w:rPr>
          <w:rFonts w:ascii="Roboto" w:hAnsi="Roboto"/>
          <w:sz w:val="20"/>
          <w:szCs w:val="20"/>
        </w:rPr>
        <w:t>”</w:t>
      </w:r>
      <w:r w:rsidR="00AD3825" w:rsidRPr="00776691">
        <w:rPr>
          <w:rFonts w:ascii="Roboto" w:hAnsi="Roboto"/>
          <w:sz w:val="20"/>
          <w:szCs w:val="20"/>
        </w:rPr>
        <w:t xml:space="preserve"> </w:t>
      </w:r>
      <w:r w:rsidR="002F4A15" w:rsidRPr="00776691">
        <w:rPr>
          <w:rFonts w:ascii="Roboto" w:hAnsi="Roboto"/>
          <w:sz w:val="20"/>
          <w:szCs w:val="20"/>
        </w:rPr>
        <w:t xml:space="preserve">directorates </w:t>
      </w:r>
      <w:r w:rsidR="00AD3825" w:rsidRPr="00776691">
        <w:rPr>
          <w:rFonts w:ascii="Roboto" w:hAnsi="Roboto"/>
          <w:sz w:val="20"/>
          <w:szCs w:val="20"/>
        </w:rPr>
        <w:t>will ensure pro</w:t>
      </w:r>
      <w:r w:rsidR="00F36FAE" w:rsidRPr="00776691">
        <w:rPr>
          <w:rFonts w:ascii="Roboto" w:hAnsi="Roboto"/>
          <w:sz w:val="20"/>
          <w:szCs w:val="20"/>
        </w:rPr>
        <w:t>per access management to agency-</w:t>
      </w:r>
      <w:r w:rsidR="00AD3825" w:rsidRPr="00776691">
        <w:rPr>
          <w:rFonts w:ascii="Roboto" w:hAnsi="Roboto"/>
          <w:sz w:val="20"/>
          <w:szCs w:val="20"/>
        </w:rPr>
        <w:t xml:space="preserve">owned systems and systems belonging to business partners </w:t>
      </w:r>
      <w:r w:rsidR="00C608C7" w:rsidRPr="00776691">
        <w:rPr>
          <w:rFonts w:ascii="Roboto" w:hAnsi="Roboto"/>
          <w:sz w:val="20"/>
          <w:szCs w:val="20"/>
        </w:rPr>
        <w:t>who</w:t>
      </w:r>
      <w:r w:rsidR="00AD3825" w:rsidRPr="00776691">
        <w:rPr>
          <w:rFonts w:ascii="Roboto" w:hAnsi="Roboto"/>
          <w:sz w:val="20"/>
          <w:szCs w:val="20"/>
        </w:rPr>
        <w:t xml:space="preserve"> house </w:t>
      </w:r>
      <w:r w:rsidR="00BC47B7" w:rsidRPr="00776691">
        <w:rPr>
          <w:rFonts w:ascii="Roboto" w:hAnsi="Roboto"/>
          <w:sz w:val="20"/>
          <w:szCs w:val="20"/>
        </w:rPr>
        <w:t>“</w:t>
      </w:r>
      <w:r w:rsidR="00776691" w:rsidRPr="00776691">
        <w:rPr>
          <w:rFonts w:ascii="Roboto" w:hAnsi="Roboto"/>
          <w:sz w:val="20"/>
          <w:szCs w:val="20"/>
        </w:rPr>
        <w:t>YOUR AGENCY NAME</w:t>
      </w:r>
      <w:r w:rsidR="00BC47B7" w:rsidRPr="00776691">
        <w:rPr>
          <w:rFonts w:ascii="Roboto" w:hAnsi="Roboto"/>
          <w:sz w:val="20"/>
          <w:szCs w:val="20"/>
        </w:rPr>
        <w:t>”</w:t>
      </w:r>
      <w:r w:rsidRPr="00776691">
        <w:rPr>
          <w:rFonts w:ascii="Roboto" w:hAnsi="Roboto"/>
          <w:sz w:val="20"/>
          <w:szCs w:val="20"/>
        </w:rPr>
        <w:t>-</w:t>
      </w:r>
      <w:r w:rsidR="00AD3825" w:rsidRPr="00776691">
        <w:rPr>
          <w:rFonts w:ascii="Roboto" w:hAnsi="Roboto"/>
          <w:sz w:val="20"/>
          <w:szCs w:val="20"/>
        </w:rPr>
        <w:t xml:space="preserve">owned information. </w:t>
      </w:r>
    </w:p>
    <w:p w:rsidR="00B75D84" w:rsidRPr="00776691" w:rsidRDefault="00AD3825" w:rsidP="00B75D84">
      <w:pPr>
        <w:pStyle w:val="ListParagraph"/>
        <w:numPr>
          <w:ilvl w:val="1"/>
          <w:numId w:val="36"/>
        </w:numPr>
        <w:rPr>
          <w:rFonts w:ascii="Roboto" w:hAnsi="Roboto"/>
          <w:sz w:val="20"/>
          <w:szCs w:val="20"/>
        </w:rPr>
      </w:pPr>
      <w:r w:rsidRPr="00776691">
        <w:rPr>
          <w:rFonts w:ascii="Roboto" w:hAnsi="Roboto"/>
          <w:sz w:val="20"/>
          <w:szCs w:val="20"/>
        </w:rPr>
        <w:t xml:space="preserve">The </w:t>
      </w:r>
      <w:r w:rsidR="00270A28" w:rsidRPr="00776691">
        <w:rPr>
          <w:rFonts w:ascii="Roboto" w:hAnsi="Roboto"/>
          <w:sz w:val="20"/>
          <w:szCs w:val="20"/>
        </w:rPr>
        <w:t>System Owner</w:t>
      </w:r>
      <w:r w:rsidRPr="00776691">
        <w:rPr>
          <w:rFonts w:ascii="Roboto" w:hAnsi="Roboto"/>
          <w:sz w:val="20"/>
          <w:szCs w:val="20"/>
        </w:rPr>
        <w:t xml:space="preserve"> shall </w:t>
      </w:r>
      <w:r w:rsidR="003E4975" w:rsidRPr="00776691">
        <w:rPr>
          <w:rFonts w:ascii="Roboto" w:hAnsi="Roboto"/>
          <w:sz w:val="20"/>
          <w:szCs w:val="20"/>
        </w:rPr>
        <w:t xml:space="preserve">create an Access Control Document </w:t>
      </w:r>
      <w:r w:rsidR="00590954" w:rsidRPr="00776691">
        <w:rPr>
          <w:rFonts w:ascii="Roboto" w:hAnsi="Roboto"/>
          <w:sz w:val="20"/>
          <w:szCs w:val="20"/>
        </w:rPr>
        <w:t xml:space="preserve">that defines the processes and procedure that the organization </w:t>
      </w:r>
      <w:r w:rsidR="00FB74AA" w:rsidRPr="00776691">
        <w:rPr>
          <w:rFonts w:ascii="Roboto" w:hAnsi="Roboto"/>
          <w:sz w:val="20"/>
          <w:szCs w:val="20"/>
        </w:rPr>
        <w:t>will use</w:t>
      </w:r>
      <w:r w:rsidR="00590954" w:rsidRPr="00776691">
        <w:rPr>
          <w:rFonts w:ascii="Roboto" w:hAnsi="Roboto"/>
          <w:sz w:val="20"/>
          <w:szCs w:val="20"/>
        </w:rPr>
        <w:t xml:space="preserve"> to manage </w:t>
      </w:r>
      <w:r w:rsidR="00FB74AA" w:rsidRPr="00776691">
        <w:rPr>
          <w:rFonts w:ascii="Roboto" w:hAnsi="Roboto"/>
          <w:sz w:val="20"/>
          <w:szCs w:val="20"/>
        </w:rPr>
        <w:t>access</w:t>
      </w:r>
      <w:r w:rsidR="00590954" w:rsidRPr="00776691">
        <w:rPr>
          <w:rFonts w:ascii="Roboto" w:hAnsi="Roboto"/>
          <w:sz w:val="20"/>
          <w:szCs w:val="20"/>
        </w:rPr>
        <w:t xml:space="preserve"> to </w:t>
      </w:r>
      <w:r w:rsidR="00BC47B7" w:rsidRPr="00776691">
        <w:rPr>
          <w:rFonts w:ascii="Roboto" w:hAnsi="Roboto"/>
          <w:sz w:val="20"/>
          <w:szCs w:val="20"/>
        </w:rPr>
        <w:t>“</w:t>
      </w:r>
      <w:r w:rsidR="00776691" w:rsidRPr="00776691">
        <w:rPr>
          <w:rFonts w:ascii="Roboto" w:hAnsi="Roboto"/>
          <w:sz w:val="20"/>
          <w:szCs w:val="20"/>
        </w:rPr>
        <w:t>YOUR AGENCY NAME</w:t>
      </w:r>
      <w:r w:rsidR="00BC47B7" w:rsidRPr="00776691">
        <w:rPr>
          <w:rFonts w:ascii="Roboto" w:hAnsi="Roboto"/>
          <w:sz w:val="20"/>
          <w:szCs w:val="20"/>
        </w:rPr>
        <w:t>”</w:t>
      </w:r>
      <w:r w:rsidR="002F4A15" w:rsidRPr="00776691">
        <w:rPr>
          <w:rFonts w:ascii="Roboto" w:hAnsi="Roboto"/>
          <w:sz w:val="20"/>
          <w:szCs w:val="20"/>
        </w:rPr>
        <w:t xml:space="preserve"> </w:t>
      </w:r>
      <w:r w:rsidR="00590954" w:rsidRPr="00776691">
        <w:rPr>
          <w:rFonts w:ascii="Roboto" w:hAnsi="Roboto"/>
          <w:sz w:val="20"/>
          <w:szCs w:val="20"/>
        </w:rPr>
        <w:t xml:space="preserve">systems. The document will include, at a minimum, </w:t>
      </w:r>
      <w:r w:rsidRPr="00776691">
        <w:rPr>
          <w:rFonts w:ascii="Roboto" w:hAnsi="Roboto"/>
          <w:sz w:val="20"/>
          <w:szCs w:val="20"/>
        </w:rPr>
        <w:t>the following:</w:t>
      </w:r>
    </w:p>
    <w:p w:rsidR="006C5981" w:rsidRPr="00776691" w:rsidRDefault="003E4975" w:rsidP="006C5981">
      <w:pPr>
        <w:pStyle w:val="ListParagraph"/>
        <w:numPr>
          <w:ilvl w:val="2"/>
          <w:numId w:val="36"/>
        </w:numPr>
        <w:rPr>
          <w:rFonts w:ascii="Roboto" w:hAnsi="Roboto"/>
          <w:sz w:val="20"/>
          <w:szCs w:val="20"/>
        </w:rPr>
      </w:pPr>
      <w:r w:rsidRPr="00776691">
        <w:rPr>
          <w:rFonts w:ascii="Roboto" w:hAnsi="Roboto"/>
          <w:sz w:val="20"/>
          <w:szCs w:val="20"/>
        </w:rPr>
        <w:t>An</w:t>
      </w:r>
      <w:r w:rsidR="00AD3825" w:rsidRPr="00776691">
        <w:rPr>
          <w:rFonts w:ascii="Roboto" w:hAnsi="Roboto"/>
          <w:sz w:val="20"/>
          <w:szCs w:val="20"/>
        </w:rPr>
        <w:t xml:space="preserve"> account type dictionary which includes a list of</w:t>
      </w:r>
      <w:r w:rsidRPr="00776691">
        <w:rPr>
          <w:rFonts w:ascii="Roboto" w:hAnsi="Roboto"/>
          <w:sz w:val="20"/>
          <w:szCs w:val="20"/>
        </w:rPr>
        <w:t xml:space="preserve"> all account types used by the organization / system</w:t>
      </w:r>
      <w:r w:rsidR="00AD3825" w:rsidRPr="00776691">
        <w:rPr>
          <w:rFonts w:ascii="Roboto" w:hAnsi="Roboto"/>
          <w:sz w:val="20"/>
          <w:szCs w:val="20"/>
        </w:rPr>
        <w:t xml:space="preserve"> (i.e., individ</w:t>
      </w:r>
      <w:r w:rsidRPr="00776691">
        <w:rPr>
          <w:rFonts w:ascii="Roboto" w:hAnsi="Roboto"/>
          <w:sz w:val="20"/>
          <w:szCs w:val="20"/>
        </w:rPr>
        <w:t>ual, group, system, application,</w:t>
      </w:r>
      <w:r w:rsidR="00F86992" w:rsidRPr="00776691">
        <w:rPr>
          <w:rFonts w:ascii="Roboto" w:hAnsi="Roboto"/>
          <w:sz w:val="20"/>
          <w:szCs w:val="20"/>
        </w:rPr>
        <w:t xml:space="preserve"> guest/anonymous,</w:t>
      </w:r>
      <w:r w:rsidR="00AD3825" w:rsidRPr="00776691">
        <w:rPr>
          <w:rFonts w:ascii="Roboto" w:hAnsi="Roboto"/>
          <w:sz w:val="20"/>
          <w:szCs w:val="20"/>
        </w:rPr>
        <w:t xml:space="preserve"> temporary</w:t>
      </w:r>
      <w:r w:rsidR="00F86992" w:rsidRPr="00776691">
        <w:rPr>
          <w:rFonts w:ascii="Roboto" w:hAnsi="Roboto"/>
          <w:sz w:val="20"/>
          <w:szCs w:val="20"/>
        </w:rPr>
        <w:t>, etc.</w:t>
      </w:r>
      <w:r w:rsidR="00AD3825" w:rsidRPr="00776691">
        <w:rPr>
          <w:rFonts w:ascii="Roboto" w:hAnsi="Roboto"/>
          <w:sz w:val="20"/>
          <w:szCs w:val="20"/>
        </w:rPr>
        <w:t>) and a definition of</w:t>
      </w:r>
      <w:r w:rsidRPr="00776691">
        <w:rPr>
          <w:rFonts w:ascii="Roboto" w:hAnsi="Roboto"/>
          <w:sz w:val="20"/>
          <w:szCs w:val="20"/>
        </w:rPr>
        <w:t xml:space="preserve"> that account type</w:t>
      </w:r>
      <w:r w:rsidR="00AD3825" w:rsidRPr="00776691">
        <w:rPr>
          <w:rFonts w:ascii="Roboto" w:hAnsi="Roboto"/>
          <w:sz w:val="20"/>
          <w:szCs w:val="20"/>
        </w:rPr>
        <w:t>;</w:t>
      </w:r>
    </w:p>
    <w:p w:rsidR="006C5981" w:rsidRPr="00776691" w:rsidRDefault="003E4975" w:rsidP="006C5981">
      <w:pPr>
        <w:pStyle w:val="ListParagraph"/>
        <w:numPr>
          <w:ilvl w:val="2"/>
          <w:numId w:val="36"/>
        </w:numPr>
        <w:rPr>
          <w:rFonts w:ascii="Roboto" w:hAnsi="Roboto"/>
          <w:sz w:val="20"/>
          <w:szCs w:val="20"/>
        </w:rPr>
      </w:pPr>
      <w:r w:rsidRPr="00776691">
        <w:rPr>
          <w:rFonts w:ascii="Roboto" w:hAnsi="Roboto"/>
          <w:sz w:val="20"/>
          <w:szCs w:val="20"/>
        </w:rPr>
        <w:t>A group membership policy definition section which establishes</w:t>
      </w:r>
      <w:r w:rsidR="00AD3825" w:rsidRPr="00776691">
        <w:rPr>
          <w:rFonts w:ascii="Roboto" w:hAnsi="Roboto"/>
          <w:sz w:val="20"/>
          <w:szCs w:val="20"/>
        </w:rPr>
        <w:t xml:space="preserve"> </w:t>
      </w:r>
      <w:r w:rsidR="00FD70EA" w:rsidRPr="00776691">
        <w:rPr>
          <w:rFonts w:ascii="Roboto" w:hAnsi="Roboto"/>
          <w:sz w:val="20"/>
          <w:szCs w:val="20"/>
        </w:rPr>
        <w:t xml:space="preserve">a list of all groups and </w:t>
      </w:r>
      <w:r w:rsidR="008172BE" w:rsidRPr="00776691">
        <w:rPr>
          <w:rFonts w:ascii="Roboto" w:hAnsi="Roboto"/>
          <w:sz w:val="20"/>
          <w:szCs w:val="20"/>
        </w:rPr>
        <w:t>conditions for group membership. For example, group membership includes but is not limited to accesses grouped by Read Only, Read/Write</w:t>
      </w:r>
      <w:r w:rsidR="00C1343B" w:rsidRPr="00776691">
        <w:rPr>
          <w:rFonts w:ascii="Roboto" w:hAnsi="Roboto"/>
          <w:sz w:val="20"/>
          <w:szCs w:val="20"/>
        </w:rPr>
        <w:t>;</w:t>
      </w:r>
    </w:p>
    <w:p w:rsidR="006C5981" w:rsidRPr="00776691" w:rsidRDefault="003E4975" w:rsidP="006C5981">
      <w:pPr>
        <w:pStyle w:val="ListParagraph"/>
        <w:numPr>
          <w:ilvl w:val="2"/>
          <w:numId w:val="36"/>
        </w:numPr>
        <w:rPr>
          <w:rFonts w:ascii="Roboto" w:hAnsi="Roboto"/>
          <w:sz w:val="20"/>
          <w:szCs w:val="20"/>
        </w:rPr>
      </w:pPr>
      <w:r w:rsidRPr="00776691">
        <w:rPr>
          <w:rFonts w:ascii="Roboto" w:hAnsi="Roboto"/>
          <w:sz w:val="20"/>
          <w:szCs w:val="20"/>
        </w:rPr>
        <w:t>A well-define</w:t>
      </w:r>
      <w:r w:rsidR="00746C0A" w:rsidRPr="00776691">
        <w:rPr>
          <w:rFonts w:ascii="Roboto" w:hAnsi="Roboto"/>
          <w:sz w:val="20"/>
          <w:szCs w:val="20"/>
        </w:rPr>
        <w:t>d</w:t>
      </w:r>
      <w:r w:rsidRPr="00776691">
        <w:rPr>
          <w:rFonts w:ascii="Roboto" w:hAnsi="Roboto"/>
          <w:sz w:val="20"/>
          <w:szCs w:val="20"/>
        </w:rPr>
        <w:t xml:space="preserve"> process for i</w:t>
      </w:r>
      <w:r w:rsidR="00AD3825" w:rsidRPr="00776691">
        <w:rPr>
          <w:rFonts w:ascii="Roboto" w:hAnsi="Roboto"/>
          <w:sz w:val="20"/>
          <w:szCs w:val="20"/>
        </w:rPr>
        <w:t xml:space="preserve">dentifying authorized users </w:t>
      </w:r>
      <w:r w:rsidR="00FD70EA" w:rsidRPr="00776691">
        <w:rPr>
          <w:rFonts w:ascii="Roboto" w:hAnsi="Roboto"/>
          <w:sz w:val="20"/>
          <w:szCs w:val="20"/>
        </w:rPr>
        <w:t>access to</w:t>
      </w:r>
      <w:r w:rsidR="00AD3825" w:rsidRPr="00776691">
        <w:rPr>
          <w:rFonts w:ascii="Roboto" w:hAnsi="Roboto"/>
          <w:sz w:val="20"/>
          <w:szCs w:val="20"/>
        </w:rPr>
        <w:t xml:space="preserve"> the information system and specif</w:t>
      </w:r>
      <w:r w:rsidRPr="00776691">
        <w:rPr>
          <w:rFonts w:ascii="Roboto" w:hAnsi="Roboto"/>
          <w:sz w:val="20"/>
          <w:szCs w:val="20"/>
        </w:rPr>
        <w:t>ying access privileges. The process will include</w:t>
      </w:r>
      <w:r w:rsidR="00FD70EA" w:rsidRPr="00776691">
        <w:rPr>
          <w:rFonts w:ascii="Roboto" w:hAnsi="Roboto"/>
          <w:sz w:val="20"/>
          <w:szCs w:val="20"/>
        </w:rPr>
        <w:t>:</w:t>
      </w:r>
    </w:p>
    <w:p w:rsidR="006C5981" w:rsidRPr="00776691" w:rsidRDefault="00FD70EA" w:rsidP="006C5981">
      <w:pPr>
        <w:pStyle w:val="ListParagraph"/>
        <w:numPr>
          <w:ilvl w:val="3"/>
          <w:numId w:val="36"/>
        </w:numPr>
        <w:rPr>
          <w:rFonts w:ascii="Roboto" w:hAnsi="Roboto"/>
          <w:sz w:val="20"/>
          <w:szCs w:val="20"/>
        </w:rPr>
      </w:pPr>
      <w:r w:rsidRPr="00776691">
        <w:rPr>
          <w:rFonts w:ascii="Roboto" w:hAnsi="Roboto"/>
          <w:sz w:val="20"/>
          <w:szCs w:val="20"/>
        </w:rPr>
        <w:t xml:space="preserve">Definition of </w:t>
      </w:r>
      <w:r w:rsidR="00AD3825" w:rsidRPr="00776691">
        <w:rPr>
          <w:rFonts w:ascii="Roboto" w:hAnsi="Roboto"/>
          <w:sz w:val="20"/>
          <w:szCs w:val="20"/>
        </w:rPr>
        <w:t xml:space="preserve">appropriate approvals </w:t>
      </w:r>
      <w:r w:rsidRPr="00776691">
        <w:rPr>
          <w:rFonts w:ascii="Roboto" w:hAnsi="Roboto"/>
          <w:sz w:val="20"/>
          <w:szCs w:val="20"/>
        </w:rPr>
        <w:t xml:space="preserve">required </w:t>
      </w:r>
      <w:r w:rsidR="00AD3825" w:rsidRPr="00776691">
        <w:rPr>
          <w:rFonts w:ascii="Roboto" w:hAnsi="Roboto"/>
          <w:sz w:val="20"/>
          <w:szCs w:val="20"/>
        </w:rPr>
        <w:t xml:space="preserve">for requests to establish </w:t>
      </w:r>
      <w:r w:rsidRPr="00776691">
        <w:rPr>
          <w:rFonts w:ascii="Roboto" w:hAnsi="Roboto"/>
          <w:sz w:val="20"/>
          <w:szCs w:val="20"/>
        </w:rPr>
        <w:t xml:space="preserve">new </w:t>
      </w:r>
      <w:r w:rsidR="00AD3825" w:rsidRPr="00776691">
        <w:rPr>
          <w:rFonts w:ascii="Roboto" w:hAnsi="Roboto"/>
          <w:sz w:val="20"/>
          <w:szCs w:val="20"/>
        </w:rPr>
        <w:t>accounts;</w:t>
      </w:r>
    </w:p>
    <w:p w:rsidR="006C5981" w:rsidRPr="00776691" w:rsidRDefault="00FD70EA" w:rsidP="006C5981">
      <w:pPr>
        <w:pStyle w:val="ListParagraph"/>
        <w:numPr>
          <w:ilvl w:val="3"/>
          <w:numId w:val="36"/>
        </w:numPr>
        <w:rPr>
          <w:rFonts w:ascii="Roboto" w:hAnsi="Roboto"/>
          <w:sz w:val="20"/>
          <w:szCs w:val="20"/>
        </w:rPr>
      </w:pPr>
      <w:r w:rsidRPr="00776691">
        <w:rPr>
          <w:rFonts w:ascii="Roboto" w:hAnsi="Roboto"/>
          <w:sz w:val="20"/>
          <w:szCs w:val="20"/>
        </w:rPr>
        <w:t>Definition of appropriate approvals required for requesting modification (addition or subtraction of privileges)</w:t>
      </w:r>
      <w:r w:rsidR="00173584" w:rsidRPr="00776691">
        <w:rPr>
          <w:rFonts w:ascii="Roboto" w:hAnsi="Roboto"/>
          <w:sz w:val="20"/>
          <w:szCs w:val="20"/>
        </w:rPr>
        <w:t>;</w:t>
      </w:r>
    </w:p>
    <w:p w:rsidR="006C5981" w:rsidRPr="00776691" w:rsidRDefault="00FD70EA" w:rsidP="006C5981">
      <w:pPr>
        <w:pStyle w:val="ListParagraph"/>
        <w:numPr>
          <w:ilvl w:val="3"/>
          <w:numId w:val="36"/>
        </w:numPr>
        <w:rPr>
          <w:rFonts w:ascii="Roboto" w:hAnsi="Roboto"/>
          <w:sz w:val="20"/>
          <w:szCs w:val="20"/>
        </w:rPr>
      </w:pPr>
      <w:r w:rsidRPr="00776691">
        <w:rPr>
          <w:rFonts w:ascii="Roboto" w:hAnsi="Roboto"/>
          <w:sz w:val="20"/>
          <w:szCs w:val="20"/>
        </w:rPr>
        <w:t>Process for e</w:t>
      </w:r>
      <w:r w:rsidR="00AD3825" w:rsidRPr="00776691">
        <w:rPr>
          <w:rFonts w:ascii="Roboto" w:hAnsi="Roboto"/>
          <w:sz w:val="20"/>
          <w:szCs w:val="20"/>
        </w:rPr>
        <w:t>stablishing, activating, modifying, disabling, and removing accounts;</w:t>
      </w:r>
      <w:r w:rsidR="00C1343B" w:rsidRPr="00776691">
        <w:rPr>
          <w:rFonts w:ascii="Roboto" w:hAnsi="Roboto"/>
          <w:sz w:val="20"/>
          <w:szCs w:val="20"/>
        </w:rPr>
        <w:t xml:space="preserve"> and</w:t>
      </w:r>
    </w:p>
    <w:p w:rsidR="006C5981" w:rsidRPr="00776691" w:rsidRDefault="00FD70EA" w:rsidP="006C5981">
      <w:pPr>
        <w:pStyle w:val="ListParagraph"/>
        <w:numPr>
          <w:ilvl w:val="3"/>
          <w:numId w:val="36"/>
        </w:numPr>
        <w:rPr>
          <w:rFonts w:ascii="Roboto" w:hAnsi="Roboto"/>
          <w:sz w:val="20"/>
          <w:szCs w:val="20"/>
        </w:rPr>
      </w:pPr>
      <w:r w:rsidRPr="00776691">
        <w:rPr>
          <w:rFonts w:ascii="Roboto" w:hAnsi="Roboto"/>
          <w:sz w:val="20"/>
          <w:szCs w:val="20"/>
        </w:rPr>
        <w:t xml:space="preserve">Procedures </w:t>
      </w:r>
      <w:r w:rsidR="00E37B53" w:rsidRPr="00776691">
        <w:rPr>
          <w:rFonts w:ascii="Roboto" w:hAnsi="Roboto"/>
          <w:sz w:val="20"/>
          <w:szCs w:val="20"/>
        </w:rPr>
        <w:t>for s</w:t>
      </w:r>
      <w:r w:rsidR="00AD3825" w:rsidRPr="00776691">
        <w:rPr>
          <w:rFonts w:ascii="Roboto" w:hAnsi="Roboto"/>
          <w:sz w:val="20"/>
          <w:szCs w:val="20"/>
        </w:rPr>
        <w:t>pecifically authorizing and monitoring the use of guest/anonymous and temporary accounts</w:t>
      </w:r>
      <w:r w:rsidR="00C1343B" w:rsidRPr="00776691">
        <w:rPr>
          <w:rFonts w:ascii="Roboto" w:hAnsi="Roboto"/>
          <w:sz w:val="20"/>
          <w:szCs w:val="20"/>
        </w:rPr>
        <w:t>.</w:t>
      </w:r>
    </w:p>
    <w:p w:rsidR="006C5981" w:rsidRPr="00776691" w:rsidRDefault="00F86992" w:rsidP="006C5981">
      <w:pPr>
        <w:pStyle w:val="ListParagraph"/>
        <w:numPr>
          <w:ilvl w:val="2"/>
          <w:numId w:val="36"/>
        </w:numPr>
        <w:rPr>
          <w:rFonts w:ascii="Roboto" w:hAnsi="Roboto"/>
          <w:sz w:val="20"/>
          <w:szCs w:val="20"/>
        </w:rPr>
      </w:pPr>
      <w:r w:rsidRPr="00776691">
        <w:rPr>
          <w:rFonts w:ascii="Roboto" w:hAnsi="Roboto"/>
          <w:sz w:val="20"/>
          <w:szCs w:val="20"/>
        </w:rPr>
        <w:t>A</w:t>
      </w:r>
      <w:r w:rsidR="00E37B53" w:rsidRPr="00776691">
        <w:rPr>
          <w:rFonts w:ascii="Roboto" w:hAnsi="Roboto"/>
          <w:sz w:val="20"/>
          <w:szCs w:val="20"/>
        </w:rPr>
        <w:t xml:space="preserve"> process for n</w:t>
      </w:r>
      <w:r w:rsidR="00AD3825" w:rsidRPr="00776691">
        <w:rPr>
          <w:rFonts w:ascii="Roboto" w:hAnsi="Roboto"/>
          <w:sz w:val="20"/>
          <w:szCs w:val="20"/>
        </w:rPr>
        <w:t>otifying account managers when temporary accounts are no longer required and when information system users are terminated, transferred, or information system usage or need-to-know/need-to-share changes</w:t>
      </w:r>
      <w:r w:rsidR="006611C8" w:rsidRPr="00776691">
        <w:rPr>
          <w:rFonts w:ascii="Roboto" w:hAnsi="Roboto"/>
          <w:sz w:val="20"/>
          <w:szCs w:val="20"/>
        </w:rPr>
        <w:t>.</w:t>
      </w:r>
    </w:p>
    <w:p w:rsidR="006C5981" w:rsidRPr="00776691" w:rsidRDefault="00FB74AA" w:rsidP="006C5981">
      <w:pPr>
        <w:pStyle w:val="ListParagraph"/>
        <w:numPr>
          <w:ilvl w:val="1"/>
          <w:numId w:val="36"/>
        </w:numPr>
        <w:rPr>
          <w:rFonts w:ascii="Roboto" w:hAnsi="Roboto"/>
          <w:sz w:val="20"/>
          <w:szCs w:val="20"/>
        </w:rPr>
      </w:pPr>
      <w:r w:rsidRPr="00776691">
        <w:rPr>
          <w:rFonts w:ascii="Roboto" w:hAnsi="Roboto"/>
          <w:sz w:val="20"/>
          <w:szCs w:val="20"/>
        </w:rPr>
        <w:t xml:space="preserve">The </w:t>
      </w:r>
      <w:r w:rsidR="00270A28" w:rsidRPr="00776691">
        <w:rPr>
          <w:rFonts w:ascii="Roboto" w:hAnsi="Roboto"/>
          <w:sz w:val="20"/>
          <w:szCs w:val="20"/>
        </w:rPr>
        <w:t>System Owner</w:t>
      </w:r>
      <w:r w:rsidRPr="00776691">
        <w:rPr>
          <w:rFonts w:ascii="Roboto" w:hAnsi="Roboto"/>
          <w:sz w:val="20"/>
          <w:szCs w:val="20"/>
        </w:rPr>
        <w:t xml:space="preserve"> shall review accounts and privileges at least </w:t>
      </w:r>
      <w:r w:rsidR="00AF5067" w:rsidRPr="00776691">
        <w:rPr>
          <w:rFonts w:ascii="Roboto" w:hAnsi="Roboto"/>
          <w:sz w:val="20"/>
          <w:szCs w:val="20"/>
        </w:rPr>
        <w:t>on an annual basis</w:t>
      </w:r>
      <w:r w:rsidR="006611C8" w:rsidRPr="00776691">
        <w:rPr>
          <w:rFonts w:ascii="Roboto" w:hAnsi="Roboto"/>
          <w:sz w:val="20"/>
          <w:szCs w:val="20"/>
        </w:rPr>
        <w:t>.</w:t>
      </w:r>
    </w:p>
    <w:p w:rsidR="006C5981" w:rsidRPr="00776691" w:rsidRDefault="00FB74AA" w:rsidP="006C5981">
      <w:pPr>
        <w:pStyle w:val="ListParagraph"/>
        <w:numPr>
          <w:ilvl w:val="1"/>
          <w:numId w:val="36"/>
        </w:numPr>
        <w:rPr>
          <w:rFonts w:ascii="Roboto" w:hAnsi="Roboto"/>
          <w:sz w:val="20"/>
          <w:szCs w:val="20"/>
        </w:rPr>
      </w:pPr>
      <w:r w:rsidRPr="00776691">
        <w:rPr>
          <w:rFonts w:ascii="Roboto" w:hAnsi="Roboto"/>
          <w:sz w:val="20"/>
          <w:szCs w:val="20"/>
        </w:rPr>
        <w:t xml:space="preserve">The user’s supervisor and the </w:t>
      </w:r>
      <w:r w:rsidR="00270A28" w:rsidRPr="00776691">
        <w:rPr>
          <w:rFonts w:ascii="Roboto" w:hAnsi="Roboto"/>
          <w:sz w:val="20"/>
          <w:szCs w:val="20"/>
        </w:rPr>
        <w:t>System Owner</w:t>
      </w:r>
      <w:r w:rsidRPr="00776691">
        <w:rPr>
          <w:rFonts w:ascii="Roboto" w:hAnsi="Roboto"/>
          <w:sz w:val="20"/>
          <w:szCs w:val="20"/>
        </w:rPr>
        <w:t xml:space="preserve"> (or designee) shall approve all user logical access to </w:t>
      </w:r>
      <w:r w:rsidR="00BC47B7" w:rsidRPr="00776691">
        <w:rPr>
          <w:rFonts w:ascii="Roboto" w:hAnsi="Roboto"/>
          <w:sz w:val="20"/>
          <w:szCs w:val="20"/>
        </w:rPr>
        <w:t>“</w:t>
      </w:r>
      <w:r w:rsidR="00776691" w:rsidRPr="00776691">
        <w:rPr>
          <w:rFonts w:ascii="Roboto" w:hAnsi="Roboto"/>
          <w:sz w:val="20"/>
          <w:szCs w:val="20"/>
        </w:rPr>
        <w:t>YOUR AGENCY NAME</w:t>
      </w:r>
      <w:r w:rsidR="00BC47B7" w:rsidRPr="00776691">
        <w:rPr>
          <w:rFonts w:ascii="Roboto" w:hAnsi="Roboto"/>
          <w:sz w:val="20"/>
          <w:szCs w:val="20"/>
        </w:rPr>
        <w:t>”</w:t>
      </w:r>
      <w:r w:rsidRPr="00776691">
        <w:rPr>
          <w:rFonts w:ascii="Roboto" w:hAnsi="Roboto"/>
          <w:sz w:val="20"/>
          <w:szCs w:val="20"/>
        </w:rPr>
        <w:t xml:space="preserve"> systems.</w:t>
      </w:r>
    </w:p>
    <w:p w:rsidR="006C5981" w:rsidRPr="00776691" w:rsidRDefault="00FB74AA" w:rsidP="006C5981">
      <w:pPr>
        <w:pStyle w:val="ListParagraph"/>
        <w:numPr>
          <w:ilvl w:val="2"/>
          <w:numId w:val="36"/>
        </w:numPr>
        <w:rPr>
          <w:rFonts w:ascii="Roboto" w:hAnsi="Roboto"/>
          <w:sz w:val="20"/>
          <w:szCs w:val="20"/>
        </w:rPr>
      </w:pPr>
      <w:r w:rsidRPr="00776691">
        <w:rPr>
          <w:rFonts w:ascii="Roboto" w:hAnsi="Roboto"/>
          <w:sz w:val="20"/>
          <w:szCs w:val="20"/>
        </w:rPr>
        <w:t>As part of the access request, the user’s supervisor must include the user’s need for access.</w:t>
      </w:r>
    </w:p>
    <w:p w:rsidR="006C5981" w:rsidRPr="00776691" w:rsidRDefault="00FB74AA" w:rsidP="006C5981">
      <w:pPr>
        <w:pStyle w:val="ListParagraph"/>
        <w:numPr>
          <w:ilvl w:val="2"/>
          <w:numId w:val="36"/>
        </w:numPr>
        <w:rPr>
          <w:rFonts w:ascii="Roboto" w:hAnsi="Roboto"/>
          <w:sz w:val="20"/>
          <w:szCs w:val="20"/>
        </w:rPr>
      </w:pPr>
      <w:r w:rsidRPr="00776691">
        <w:rPr>
          <w:rFonts w:ascii="Roboto" w:hAnsi="Roboto"/>
          <w:sz w:val="20"/>
          <w:szCs w:val="20"/>
        </w:rPr>
        <w:lastRenderedPageBreak/>
        <w:t xml:space="preserve">The </w:t>
      </w:r>
      <w:r w:rsidR="00270A28" w:rsidRPr="00776691">
        <w:rPr>
          <w:rFonts w:ascii="Roboto" w:hAnsi="Roboto"/>
          <w:sz w:val="20"/>
          <w:szCs w:val="20"/>
        </w:rPr>
        <w:t>System Owner</w:t>
      </w:r>
      <w:r w:rsidRPr="00776691">
        <w:rPr>
          <w:rFonts w:ascii="Roboto" w:hAnsi="Roboto"/>
          <w:sz w:val="20"/>
          <w:szCs w:val="20"/>
        </w:rPr>
        <w:t xml:space="preserve"> (or designee) maintains the documented approvals.</w:t>
      </w:r>
    </w:p>
    <w:p w:rsidR="008959A4" w:rsidRPr="00776691" w:rsidRDefault="008959A4" w:rsidP="008959A4">
      <w:pPr>
        <w:pStyle w:val="ListParagraph"/>
        <w:numPr>
          <w:ilvl w:val="2"/>
          <w:numId w:val="36"/>
        </w:numPr>
        <w:rPr>
          <w:rFonts w:ascii="Roboto" w:hAnsi="Roboto"/>
          <w:sz w:val="20"/>
          <w:szCs w:val="20"/>
        </w:rPr>
      </w:pPr>
      <w:r w:rsidRPr="00776691">
        <w:rPr>
          <w:rFonts w:ascii="Roboto" w:hAnsi="Roboto"/>
          <w:sz w:val="20"/>
          <w:szCs w:val="20"/>
        </w:rPr>
        <w:t>The ISO shall approve accounts for users requiring administrative and/or privileged access.</w:t>
      </w:r>
    </w:p>
    <w:p w:rsidR="006C5981" w:rsidRPr="00776691" w:rsidRDefault="008172BE" w:rsidP="006C5981">
      <w:pPr>
        <w:pStyle w:val="ListParagraph"/>
        <w:numPr>
          <w:ilvl w:val="1"/>
          <w:numId w:val="36"/>
        </w:numPr>
        <w:rPr>
          <w:rFonts w:ascii="Roboto" w:hAnsi="Roboto"/>
          <w:sz w:val="20"/>
          <w:szCs w:val="20"/>
        </w:rPr>
      </w:pPr>
      <w:r w:rsidRPr="00776691">
        <w:rPr>
          <w:rFonts w:ascii="Roboto" w:hAnsi="Roboto"/>
          <w:sz w:val="20"/>
          <w:szCs w:val="20"/>
        </w:rPr>
        <w:t xml:space="preserve">The organization security lead and the </w:t>
      </w:r>
      <w:r w:rsidR="00270A28" w:rsidRPr="00776691">
        <w:rPr>
          <w:rFonts w:ascii="Roboto" w:hAnsi="Roboto"/>
          <w:sz w:val="20"/>
          <w:szCs w:val="20"/>
        </w:rPr>
        <w:t>System Owner</w:t>
      </w:r>
      <w:r w:rsidRPr="00776691">
        <w:rPr>
          <w:rFonts w:ascii="Roboto" w:hAnsi="Roboto"/>
          <w:sz w:val="20"/>
          <w:szCs w:val="20"/>
        </w:rPr>
        <w:t xml:space="preserve"> will ensure that no local administrator rights are granted</w:t>
      </w:r>
      <w:r w:rsidR="00C96D76" w:rsidRPr="00776691">
        <w:rPr>
          <w:rFonts w:ascii="Roboto" w:hAnsi="Roboto"/>
          <w:sz w:val="20"/>
          <w:szCs w:val="20"/>
        </w:rPr>
        <w:t>:</w:t>
      </w:r>
    </w:p>
    <w:p w:rsidR="006C5981" w:rsidRPr="00776691" w:rsidRDefault="00A77BAF" w:rsidP="006C5981">
      <w:pPr>
        <w:pStyle w:val="ListParagraph"/>
        <w:numPr>
          <w:ilvl w:val="2"/>
          <w:numId w:val="36"/>
        </w:numPr>
        <w:rPr>
          <w:rFonts w:ascii="Roboto" w:hAnsi="Roboto"/>
          <w:sz w:val="20"/>
          <w:szCs w:val="20"/>
        </w:rPr>
      </w:pPr>
      <w:r w:rsidRPr="00776691">
        <w:rPr>
          <w:rFonts w:ascii="Roboto" w:hAnsi="Roboto"/>
          <w:sz w:val="20"/>
          <w:szCs w:val="20"/>
        </w:rPr>
        <w:t>Unless</w:t>
      </w:r>
      <w:r w:rsidR="008172BE" w:rsidRPr="00776691">
        <w:rPr>
          <w:rFonts w:ascii="Roboto" w:hAnsi="Roboto"/>
          <w:sz w:val="20"/>
          <w:szCs w:val="20"/>
        </w:rPr>
        <w:t xml:space="preserve"> there is a documented exception on file</w:t>
      </w:r>
      <w:r w:rsidRPr="00776691">
        <w:rPr>
          <w:rFonts w:ascii="Roboto" w:hAnsi="Roboto"/>
          <w:sz w:val="20"/>
          <w:szCs w:val="20"/>
        </w:rPr>
        <w:t>,</w:t>
      </w:r>
      <w:r w:rsidR="008172BE" w:rsidRPr="00776691">
        <w:rPr>
          <w:rFonts w:ascii="Roboto" w:hAnsi="Roboto"/>
          <w:sz w:val="20"/>
          <w:szCs w:val="20"/>
        </w:rPr>
        <w:t xml:space="preserve"> for employees that are primarily responsible for developing and/or supporting IT applications and infrastructure. </w:t>
      </w:r>
    </w:p>
    <w:p w:rsidR="000A798F" w:rsidRPr="00776691" w:rsidRDefault="008172BE" w:rsidP="006C5981">
      <w:pPr>
        <w:pStyle w:val="ListParagraph"/>
        <w:numPr>
          <w:ilvl w:val="1"/>
          <w:numId w:val="36"/>
        </w:numPr>
        <w:rPr>
          <w:rFonts w:ascii="Roboto" w:hAnsi="Roboto"/>
          <w:sz w:val="20"/>
          <w:szCs w:val="20"/>
        </w:rPr>
      </w:pPr>
      <w:r w:rsidRPr="00776691">
        <w:rPr>
          <w:rFonts w:ascii="Roboto" w:hAnsi="Roboto"/>
          <w:sz w:val="20"/>
          <w:szCs w:val="20"/>
        </w:rPr>
        <w:t xml:space="preserve">Users and/or a user’s supervisor must notify the </w:t>
      </w:r>
      <w:r w:rsidR="00270A28" w:rsidRPr="00776691">
        <w:rPr>
          <w:rFonts w:ascii="Roboto" w:hAnsi="Roboto"/>
          <w:sz w:val="20"/>
          <w:szCs w:val="20"/>
        </w:rPr>
        <w:t>System Owner</w:t>
      </w:r>
      <w:r w:rsidRPr="00776691">
        <w:rPr>
          <w:rFonts w:ascii="Roboto" w:hAnsi="Roboto"/>
          <w:sz w:val="20"/>
          <w:szCs w:val="20"/>
        </w:rPr>
        <w:t xml:space="preserve"> when a user’s account is no longer needed, or when access needs change.  The </w:t>
      </w:r>
      <w:r w:rsidR="00270A28" w:rsidRPr="00776691">
        <w:rPr>
          <w:rFonts w:ascii="Roboto" w:hAnsi="Roboto"/>
          <w:sz w:val="20"/>
          <w:szCs w:val="20"/>
        </w:rPr>
        <w:t>System Owner</w:t>
      </w:r>
      <w:r w:rsidRPr="00776691">
        <w:rPr>
          <w:rFonts w:ascii="Roboto" w:hAnsi="Roboto"/>
          <w:sz w:val="20"/>
          <w:szCs w:val="20"/>
        </w:rPr>
        <w:t xml:space="preserve"> then notifies the </w:t>
      </w:r>
      <w:r w:rsidR="000A798F" w:rsidRPr="00776691">
        <w:rPr>
          <w:rFonts w:ascii="Roboto" w:hAnsi="Roboto"/>
          <w:sz w:val="20"/>
          <w:szCs w:val="20"/>
        </w:rPr>
        <w:t>System Administrator</w:t>
      </w:r>
      <w:r w:rsidRPr="00776691">
        <w:rPr>
          <w:rFonts w:ascii="Roboto" w:hAnsi="Roboto"/>
          <w:sz w:val="20"/>
          <w:szCs w:val="20"/>
        </w:rPr>
        <w:t xml:space="preserve"> </w:t>
      </w:r>
      <w:r w:rsidR="000A798F" w:rsidRPr="00776691">
        <w:rPr>
          <w:rFonts w:ascii="Roboto" w:hAnsi="Roboto"/>
          <w:sz w:val="20"/>
          <w:szCs w:val="20"/>
        </w:rPr>
        <w:t xml:space="preserve">and Human Resources </w:t>
      </w:r>
      <w:r w:rsidRPr="00776691">
        <w:rPr>
          <w:rFonts w:ascii="Roboto" w:hAnsi="Roboto"/>
          <w:sz w:val="20"/>
          <w:szCs w:val="20"/>
        </w:rPr>
        <w:t>of the change.  The user’s access is disabl</w:t>
      </w:r>
      <w:r w:rsidR="00C96D76" w:rsidRPr="00776691">
        <w:rPr>
          <w:rFonts w:ascii="Roboto" w:hAnsi="Roboto"/>
          <w:sz w:val="20"/>
          <w:szCs w:val="20"/>
        </w:rPr>
        <w:t xml:space="preserve">ed within 24 hours. </w:t>
      </w:r>
    </w:p>
    <w:p w:rsidR="000A798F" w:rsidRPr="00776691" w:rsidRDefault="000A798F" w:rsidP="000A798F">
      <w:pPr>
        <w:pStyle w:val="ListParagraph"/>
        <w:numPr>
          <w:ilvl w:val="2"/>
          <w:numId w:val="36"/>
        </w:numPr>
        <w:rPr>
          <w:rFonts w:ascii="Roboto" w:hAnsi="Roboto"/>
          <w:sz w:val="20"/>
          <w:szCs w:val="20"/>
        </w:rPr>
      </w:pPr>
      <w:r w:rsidRPr="00776691">
        <w:rPr>
          <w:rFonts w:ascii="Roboto" w:hAnsi="Roboto"/>
          <w:sz w:val="20"/>
          <w:szCs w:val="20"/>
        </w:rPr>
        <w:t>Logical access rights must be temporary disabled when:</w:t>
      </w:r>
    </w:p>
    <w:p w:rsidR="000A798F" w:rsidRPr="00776691" w:rsidRDefault="000A798F" w:rsidP="000A798F">
      <w:pPr>
        <w:pStyle w:val="ListParagraph"/>
        <w:numPr>
          <w:ilvl w:val="3"/>
          <w:numId w:val="36"/>
        </w:numPr>
        <w:rPr>
          <w:rFonts w:ascii="Roboto" w:hAnsi="Roboto"/>
          <w:sz w:val="20"/>
          <w:szCs w:val="20"/>
        </w:rPr>
      </w:pPr>
      <w:r w:rsidRPr="00776691">
        <w:rPr>
          <w:rFonts w:ascii="Roboto" w:hAnsi="Roboto"/>
          <w:sz w:val="20"/>
          <w:szCs w:val="20"/>
        </w:rPr>
        <w:t>Personnel do not need such access for a prolonged period in excess of 30 days because they are not working due to leave, disability or other authorized purpose, and</w:t>
      </w:r>
    </w:p>
    <w:p w:rsidR="006C5981" w:rsidRPr="00776691" w:rsidRDefault="000A798F" w:rsidP="000A798F">
      <w:pPr>
        <w:pStyle w:val="ListParagraph"/>
        <w:numPr>
          <w:ilvl w:val="3"/>
          <w:numId w:val="36"/>
        </w:numPr>
        <w:rPr>
          <w:rFonts w:ascii="Roboto" w:hAnsi="Roboto"/>
          <w:sz w:val="20"/>
          <w:szCs w:val="20"/>
        </w:rPr>
      </w:pPr>
      <w:r w:rsidRPr="00776691">
        <w:rPr>
          <w:rFonts w:ascii="Roboto" w:hAnsi="Roboto"/>
          <w:sz w:val="20"/>
          <w:szCs w:val="20"/>
        </w:rPr>
        <w:t>Personnel are suspended for greater than 1 day for disciplinary purposes.</w:t>
      </w:r>
    </w:p>
    <w:p w:rsidR="006C5981" w:rsidRPr="00776691" w:rsidRDefault="006A1F44" w:rsidP="006C5981">
      <w:pPr>
        <w:pStyle w:val="ListParagraph"/>
        <w:numPr>
          <w:ilvl w:val="1"/>
          <w:numId w:val="36"/>
        </w:numPr>
        <w:rPr>
          <w:rFonts w:ascii="Roboto" w:hAnsi="Roboto"/>
          <w:sz w:val="20"/>
          <w:szCs w:val="20"/>
        </w:rPr>
      </w:pPr>
      <w:r w:rsidRPr="00776691">
        <w:rPr>
          <w:rFonts w:ascii="Roboto" w:hAnsi="Roboto"/>
          <w:sz w:val="20"/>
          <w:szCs w:val="20"/>
        </w:rPr>
        <w:t xml:space="preserve">The </w:t>
      </w:r>
      <w:r w:rsidR="00270A28" w:rsidRPr="00776691">
        <w:rPr>
          <w:rFonts w:ascii="Roboto" w:hAnsi="Roboto"/>
          <w:sz w:val="20"/>
          <w:szCs w:val="20"/>
        </w:rPr>
        <w:t>System Owner</w:t>
      </w:r>
      <w:r w:rsidRPr="00776691">
        <w:rPr>
          <w:rFonts w:ascii="Roboto" w:hAnsi="Roboto"/>
          <w:sz w:val="20"/>
          <w:szCs w:val="20"/>
        </w:rPr>
        <w:t xml:space="preserve"> </w:t>
      </w:r>
      <w:r w:rsidR="007C6785" w:rsidRPr="00776691">
        <w:rPr>
          <w:rFonts w:ascii="Roboto" w:hAnsi="Roboto"/>
          <w:sz w:val="20"/>
          <w:szCs w:val="20"/>
        </w:rPr>
        <w:t>(</w:t>
      </w:r>
      <w:r w:rsidR="00173584" w:rsidRPr="00776691">
        <w:rPr>
          <w:rFonts w:ascii="Roboto" w:hAnsi="Roboto"/>
          <w:sz w:val="20"/>
          <w:szCs w:val="20"/>
        </w:rPr>
        <w:t>or designee</w:t>
      </w:r>
      <w:r w:rsidR="007C6785" w:rsidRPr="00776691">
        <w:rPr>
          <w:rFonts w:ascii="Roboto" w:hAnsi="Roboto"/>
          <w:sz w:val="20"/>
          <w:szCs w:val="20"/>
        </w:rPr>
        <w:t>)</w:t>
      </w:r>
      <w:r w:rsidR="00173584" w:rsidRPr="00776691">
        <w:rPr>
          <w:rFonts w:ascii="Roboto" w:hAnsi="Roboto"/>
          <w:sz w:val="20"/>
          <w:szCs w:val="20"/>
        </w:rPr>
        <w:t xml:space="preserve"> </w:t>
      </w:r>
      <w:r w:rsidRPr="00776691">
        <w:rPr>
          <w:rFonts w:ascii="Roboto" w:hAnsi="Roboto"/>
          <w:sz w:val="20"/>
          <w:szCs w:val="20"/>
        </w:rPr>
        <w:t xml:space="preserve">must monitor account usage to ensure that no account goes over 90 consecutive days without usage.  </w:t>
      </w:r>
    </w:p>
    <w:p w:rsidR="00FE2D5A" w:rsidRPr="00776691" w:rsidRDefault="009102B5" w:rsidP="00FE2D5A">
      <w:pPr>
        <w:pStyle w:val="ListParagraph"/>
        <w:numPr>
          <w:ilvl w:val="2"/>
          <w:numId w:val="36"/>
        </w:numPr>
        <w:rPr>
          <w:rFonts w:ascii="Roboto" w:hAnsi="Roboto"/>
          <w:sz w:val="20"/>
          <w:szCs w:val="20"/>
        </w:rPr>
      </w:pPr>
      <w:r w:rsidRPr="00776691">
        <w:rPr>
          <w:rFonts w:ascii="Roboto" w:hAnsi="Roboto"/>
          <w:sz w:val="20"/>
          <w:szCs w:val="20"/>
        </w:rPr>
        <w:t>The information system must be configured to automatically disable accounts if not used for 90 days.</w:t>
      </w:r>
    </w:p>
    <w:p w:rsidR="006C5981" w:rsidRPr="00776691" w:rsidRDefault="006A1F44" w:rsidP="006C5981">
      <w:pPr>
        <w:pStyle w:val="ListParagraph"/>
        <w:numPr>
          <w:ilvl w:val="1"/>
          <w:numId w:val="36"/>
        </w:numPr>
        <w:rPr>
          <w:rFonts w:ascii="Roboto" w:hAnsi="Roboto"/>
          <w:sz w:val="20"/>
          <w:szCs w:val="20"/>
        </w:rPr>
      </w:pPr>
      <w:r w:rsidRPr="00776691">
        <w:rPr>
          <w:rFonts w:ascii="Roboto" w:hAnsi="Roboto"/>
          <w:sz w:val="20"/>
          <w:szCs w:val="20"/>
        </w:rPr>
        <w:t xml:space="preserve">The </w:t>
      </w:r>
      <w:r w:rsidR="00270A28" w:rsidRPr="00776691">
        <w:rPr>
          <w:rFonts w:ascii="Roboto" w:hAnsi="Roboto"/>
          <w:sz w:val="20"/>
          <w:szCs w:val="20"/>
        </w:rPr>
        <w:t>System Owner</w:t>
      </w:r>
      <w:r w:rsidRPr="00776691">
        <w:rPr>
          <w:rFonts w:ascii="Roboto" w:hAnsi="Roboto"/>
          <w:sz w:val="20"/>
          <w:szCs w:val="20"/>
        </w:rPr>
        <w:t xml:space="preserve"> </w:t>
      </w:r>
      <w:r w:rsidR="007C6785" w:rsidRPr="00776691">
        <w:rPr>
          <w:rFonts w:ascii="Roboto" w:hAnsi="Roboto"/>
          <w:sz w:val="20"/>
          <w:szCs w:val="20"/>
        </w:rPr>
        <w:t>(</w:t>
      </w:r>
      <w:r w:rsidRPr="00776691">
        <w:rPr>
          <w:rFonts w:ascii="Roboto" w:hAnsi="Roboto"/>
          <w:sz w:val="20"/>
          <w:szCs w:val="20"/>
        </w:rPr>
        <w:t>or designee</w:t>
      </w:r>
      <w:r w:rsidR="007C6785" w:rsidRPr="00776691">
        <w:rPr>
          <w:rFonts w:ascii="Roboto" w:hAnsi="Roboto"/>
          <w:sz w:val="20"/>
          <w:szCs w:val="20"/>
        </w:rPr>
        <w:t>)</w:t>
      </w:r>
      <w:r w:rsidRPr="00776691">
        <w:rPr>
          <w:rFonts w:ascii="Roboto" w:hAnsi="Roboto"/>
          <w:sz w:val="20"/>
          <w:szCs w:val="20"/>
        </w:rPr>
        <w:t xml:space="preserve"> shall approve emergency</w:t>
      </w:r>
      <w:r w:rsidR="00173584" w:rsidRPr="00776691">
        <w:rPr>
          <w:rFonts w:ascii="Roboto" w:hAnsi="Roboto"/>
          <w:sz w:val="20"/>
          <w:szCs w:val="20"/>
        </w:rPr>
        <w:t xml:space="preserve"> </w:t>
      </w:r>
      <w:r w:rsidR="00BE228A" w:rsidRPr="00776691">
        <w:rPr>
          <w:rFonts w:ascii="Roboto" w:hAnsi="Roboto"/>
          <w:sz w:val="20"/>
          <w:szCs w:val="20"/>
        </w:rPr>
        <w:t xml:space="preserve">access </w:t>
      </w:r>
      <w:r w:rsidR="00173584" w:rsidRPr="00776691">
        <w:rPr>
          <w:rFonts w:ascii="Roboto" w:hAnsi="Roboto"/>
          <w:sz w:val="20"/>
          <w:szCs w:val="20"/>
        </w:rPr>
        <w:t>to</w:t>
      </w:r>
      <w:r w:rsidRPr="00776691">
        <w:rPr>
          <w:rFonts w:ascii="Roboto" w:hAnsi="Roboto"/>
          <w:sz w:val="20"/>
          <w:szCs w:val="20"/>
        </w:rPr>
        <w:t xml:space="preserve"> sensitive IT systems for a predetermined period not greater than 30 days, and notifies the ISO for oversight.  If the emergency access request leads to changes in the user’s access level, attributes for the account are included in the documentation and</w:t>
      </w:r>
      <w:r w:rsidR="006C5981" w:rsidRPr="00776691">
        <w:rPr>
          <w:rFonts w:ascii="Roboto" w:hAnsi="Roboto"/>
          <w:sz w:val="20"/>
          <w:szCs w:val="20"/>
        </w:rPr>
        <w:t xml:space="preserve"> maintained on file.</w:t>
      </w:r>
    </w:p>
    <w:p w:rsidR="00FE2D5A" w:rsidRPr="00776691" w:rsidRDefault="00FE2D5A" w:rsidP="00FE2D5A">
      <w:pPr>
        <w:pStyle w:val="ListParagraph"/>
        <w:numPr>
          <w:ilvl w:val="2"/>
          <w:numId w:val="36"/>
        </w:numPr>
        <w:rPr>
          <w:rFonts w:ascii="Roboto" w:hAnsi="Roboto"/>
          <w:sz w:val="20"/>
          <w:szCs w:val="20"/>
        </w:rPr>
      </w:pPr>
      <w:r w:rsidRPr="00776691">
        <w:rPr>
          <w:rFonts w:ascii="Roboto" w:hAnsi="Roboto"/>
          <w:sz w:val="20"/>
          <w:szCs w:val="20"/>
        </w:rPr>
        <w:t>The information system must be configured to automatically terminate temporary and emergency accounts after a predetermined period not greater than 30 days.</w:t>
      </w:r>
    </w:p>
    <w:p w:rsidR="006C5981" w:rsidRPr="00776691" w:rsidRDefault="006A1F44" w:rsidP="006C5981">
      <w:pPr>
        <w:pStyle w:val="ListParagraph"/>
        <w:numPr>
          <w:ilvl w:val="1"/>
          <w:numId w:val="36"/>
        </w:numPr>
        <w:rPr>
          <w:rFonts w:ascii="Roboto" w:hAnsi="Roboto"/>
          <w:sz w:val="20"/>
          <w:szCs w:val="20"/>
        </w:rPr>
      </w:pPr>
      <w:r w:rsidRPr="00776691">
        <w:rPr>
          <w:rFonts w:ascii="Roboto" w:hAnsi="Roboto"/>
          <w:sz w:val="20"/>
          <w:szCs w:val="20"/>
        </w:rPr>
        <w:t xml:space="preserve">The </w:t>
      </w:r>
      <w:r w:rsidR="00270A28" w:rsidRPr="00776691">
        <w:rPr>
          <w:rFonts w:ascii="Roboto" w:hAnsi="Roboto"/>
          <w:sz w:val="20"/>
          <w:szCs w:val="20"/>
        </w:rPr>
        <w:t>System Owner</w:t>
      </w:r>
      <w:r w:rsidRPr="00776691">
        <w:rPr>
          <w:rFonts w:ascii="Roboto" w:hAnsi="Roboto"/>
          <w:sz w:val="20"/>
          <w:szCs w:val="20"/>
        </w:rPr>
        <w:t xml:space="preserve"> (or designee) must keep all user account data, information, and documentation associated with a user’s logical access on file, in accordance with </w:t>
      </w:r>
      <w:r w:rsidR="00BC47B7" w:rsidRPr="00776691">
        <w:rPr>
          <w:rFonts w:ascii="Roboto" w:hAnsi="Roboto"/>
          <w:sz w:val="20"/>
          <w:szCs w:val="20"/>
        </w:rPr>
        <w:t>“</w:t>
      </w:r>
      <w:r w:rsidR="00776691" w:rsidRPr="00776691">
        <w:rPr>
          <w:rFonts w:ascii="Roboto" w:hAnsi="Roboto"/>
          <w:sz w:val="20"/>
          <w:szCs w:val="20"/>
        </w:rPr>
        <w:t>YOUR AGENCY NAME</w:t>
      </w:r>
      <w:r w:rsidR="00BC47B7" w:rsidRPr="00776691">
        <w:rPr>
          <w:rFonts w:ascii="Roboto" w:hAnsi="Roboto"/>
          <w:sz w:val="20"/>
          <w:szCs w:val="20"/>
        </w:rPr>
        <w:t>”</w:t>
      </w:r>
      <w:r w:rsidRPr="00776691">
        <w:rPr>
          <w:rFonts w:ascii="Roboto" w:hAnsi="Roboto"/>
          <w:sz w:val="20"/>
          <w:szCs w:val="20"/>
        </w:rPr>
        <w:t xml:space="preserve">’s </w:t>
      </w:r>
      <w:r w:rsidRPr="00776691">
        <w:rPr>
          <w:rFonts w:ascii="Roboto" w:hAnsi="Roboto"/>
          <w:sz w:val="20"/>
          <w:szCs w:val="20"/>
          <w:u w:val="single"/>
        </w:rPr>
        <w:t>Records Management Policy and Procedure</w:t>
      </w:r>
      <w:r w:rsidR="00C96D76" w:rsidRPr="00776691">
        <w:rPr>
          <w:rFonts w:ascii="Roboto" w:hAnsi="Roboto"/>
          <w:sz w:val="20"/>
          <w:szCs w:val="20"/>
        </w:rPr>
        <w:t>.</w:t>
      </w:r>
    </w:p>
    <w:p w:rsidR="006C5981" w:rsidRPr="00776691" w:rsidRDefault="00D95890" w:rsidP="006C5981">
      <w:pPr>
        <w:pStyle w:val="ListParagraph"/>
        <w:numPr>
          <w:ilvl w:val="1"/>
          <w:numId w:val="36"/>
        </w:numPr>
        <w:rPr>
          <w:rFonts w:ascii="Roboto" w:hAnsi="Roboto"/>
          <w:sz w:val="20"/>
          <w:szCs w:val="20"/>
        </w:rPr>
      </w:pPr>
      <w:r w:rsidRPr="00776691">
        <w:rPr>
          <w:rFonts w:ascii="Roboto" w:hAnsi="Roboto"/>
          <w:sz w:val="20"/>
          <w:szCs w:val="20"/>
        </w:rPr>
        <w:t xml:space="preserve">The </w:t>
      </w:r>
      <w:r w:rsidR="00270A28" w:rsidRPr="00776691">
        <w:rPr>
          <w:rFonts w:ascii="Roboto" w:hAnsi="Roboto"/>
          <w:sz w:val="20"/>
          <w:szCs w:val="20"/>
        </w:rPr>
        <w:t>System Owner</w:t>
      </w:r>
      <w:r w:rsidRPr="00776691">
        <w:rPr>
          <w:rFonts w:ascii="Roboto" w:hAnsi="Roboto"/>
          <w:sz w:val="20"/>
          <w:szCs w:val="20"/>
        </w:rPr>
        <w:t xml:space="preserve"> shall be responsible for ensuring:</w:t>
      </w:r>
    </w:p>
    <w:p w:rsidR="00F36FAE" w:rsidRPr="00776691" w:rsidRDefault="00D95890" w:rsidP="00F36FAE">
      <w:pPr>
        <w:pStyle w:val="ListParagraph"/>
        <w:numPr>
          <w:ilvl w:val="2"/>
          <w:numId w:val="36"/>
        </w:numPr>
        <w:rPr>
          <w:rFonts w:ascii="Roboto" w:hAnsi="Roboto"/>
          <w:sz w:val="20"/>
          <w:szCs w:val="20"/>
        </w:rPr>
      </w:pPr>
      <w:r w:rsidRPr="00776691">
        <w:rPr>
          <w:rFonts w:ascii="Roboto" w:hAnsi="Roboto"/>
          <w:sz w:val="20"/>
          <w:szCs w:val="20"/>
        </w:rPr>
        <w:t xml:space="preserve">That at least two individuals have administrative accounts to each IT system in order to help provide continuity of operations.  </w:t>
      </w:r>
    </w:p>
    <w:p w:rsidR="000A798F" w:rsidRPr="00776691" w:rsidRDefault="000A798F" w:rsidP="00F36FAE">
      <w:pPr>
        <w:pStyle w:val="ListParagraph"/>
        <w:numPr>
          <w:ilvl w:val="2"/>
          <w:numId w:val="36"/>
        </w:numPr>
        <w:rPr>
          <w:rFonts w:ascii="Roboto" w:hAnsi="Roboto"/>
          <w:sz w:val="20"/>
          <w:szCs w:val="20"/>
        </w:rPr>
      </w:pPr>
      <w:r w:rsidRPr="00776691">
        <w:rPr>
          <w:rFonts w:ascii="Roboto" w:hAnsi="Roboto"/>
          <w:sz w:val="20"/>
          <w:szCs w:val="20"/>
        </w:rPr>
        <w:t>That System Administrators have both an administrative account and at least one user account and that administrators use their administrative accounts only when performing tasking requiring administrative privileges.</w:t>
      </w:r>
    </w:p>
    <w:p w:rsidR="00F36FAE" w:rsidRPr="00776691" w:rsidRDefault="00D95890" w:rsidP="00F36FAE">
      <w:pPr>
        <w:pStyle w:val="ListParagraph"/>
        <w:numPr>
          <w:ilvl w:val="2"/>
          <w:numId w:val="36"/>
        </w:numPr>
        <w:rPr>
          <w:rFonts w:ascii="Roboto" w:hAnsi="Roboto"/>
          <w:sz w:val="20"/>
          <w:szCs w:val="20"/>
        </w:rPr>
      </w:pPr>
      <w:r w:rsidRPr="00776691">
        <w:rPr>
          <w:rFonts w:ascii="Roboto" w:hAnsi="Roboto"/>
          <w:sz w:val="20"/>
          <w:szCs w:val="20"/>
        </w:rPr>
        <w:t>The d</w:t>
      </w:r>
      <w:r w:rsidR="00E37B53" w:rsidRPr="00776691">
        <w:rPr>
          <w:rFonts w:ascii="Roboto" w:hAnsi="Roboto"/>
          <w:sz w:val="20"/>
          <w:szCs w:val="20"/>
        </w:rPr>
        <w:t>eactivation of</w:t>
      </w:r>
      <w:r w:rsidR="00AD3825" w:rsidRPr="00776691">
        <w:rPr>
          <w:rFonts w:ascii="Roboto" w:hAnsi="Roboto"/>
          <w:sz w:val="20"/>
          <w:szCs w:val="20"/>
        </w:rPr>
        <w:t xml:space="preserve">: </w:t>
      </w:r>
    </w:p>
    <w:p w:rsidR="00F36FAE" w:rsidRPr="00776691" w:rsidRDefault="00C96D76" w:rsidP="00F36FAE">
      <w:pPr>
        <w:pStyle w:val="ListParagraph"/>
        <w:numPr>
          <w:ilvl w:val="3"/>
          <w:numId w:val="36"/>
        </w:numPr>
        <w:rPr>
          <w:rFonts w:ascii="Roboto" w:hAnsi="Roboto"/>
          <w:sz w:val="20"/>
          <w:szCs w:val="20"/>
        </w:rPr>
      </w:pPr>
      <w:r w:rsidRPr="00776691">
        <w:rPr>
          <w:rFonts w:ascii="Roboto" w:hAnsi="Roboto"/>
          <w:sz w:val="20"/>
          <w:szCs w:val="20"/>
        </w:rPr>
        <w:t>T</w:t>
      </w:r>
      <w:r w:rsidR="00AD3825" w:rsidRPr="00776691">
        <w:rPr>
          <w:rFonts w:ascii="Roboto" w:hAnsi="Roboto"/>
          <w:sz w:val="20"/>
          <w:szCs w:val="20"/>
        </w:rPr>
        <w:t>emporary accoun</w:t>
      </w:r>
      <w:r w:rsidRPr="00776691">
        <w:rPr>
          <w:rFonts w:ascii="Roboto" w:hAnsi="Roboto"/>
          <w:sz w:val="20"/>
          <w:szCs w:val="20"/>
        </w:rPr>
        <w:t>ts that are no longer required, and</w:t>
      </w:r>
    </w:p>
    <w:p w:rsidR="00F36FAE" w:rsidRPr="00776691" w:rsidRDefault="00C96D76" w:rsidP="00F36FAE">
      <w:pPr>
        <w:pStyle w:val="ListParagraph"/>
        <w:numPr>
          <w:ilvl w:val="3"/>
          <w:numId w:val="36"/>
        </w:numPr>
        <w:rPr>
          <w:rFonts w:ascii="Roboto" w:hAnsi="Roboto"/>
          <w:sz w:val="20"/>
          <w:szCs w:val="20"/>
        </w:rPr>
      </w:pPr>
      <w:r w:rsidRPr="00776691">
        <w:rPr>
          <w:rFonts w:ascii="Roboto" w:hAnsi="Roboto"/>
          <w:sz w:val="20"/>
          <w:szCs w:val="20"/>
        </w:rPr>
        <w:t>U</w:t>
      </w:r>
      <w:r w:rsidR="00E37B53" w:rsidRPr="00776691">
        <w:rPr>
          <w:rFonts w:ascii="Roboto" w:hAnsi="Roboto"/>
          <w:sz w:val="20"/>
          <w:szCs w:val="20"/>
        </w:rPr>
        <w:t xml:space="preserve">ser </w:t>
      </w:r>
      <w:r w:rsidR="00AD3825" w:rsidRPr="00776691">
        <w:rPr>
          <w:rFonts w:ascii="Roboto" w:hAnsi="Roboto"/>
          <w:sz w:val="20"/>
          <w:szCs w:val="20"/>
        </w:rPr>
        <w:t>accounts of terminated or transferred users</w:t>
      </w:r>
      <w:r w:rsidR="008172BE" w:rsidRPr="00776691">
        <w:rPr>
          <w:rFonts w:ascii="Roboto" w:hAnsi="Roboto"/>
          <w:sz w:val="20"/>
          <w:szCs w:val="20"/>
        </w:rPr>
        <w:t xml:space="preserve"> are disabled within 24 hour of notification</w:t>
      </w:r>
      <w:r w:rsidR="007D67F2" w:rsidRPr="00776691">
        <w:rPr>
          <w:rFonts w:ascii="Roboto" w:hAnsi="Roboto"/>
          <w:sz w:val="20"/>
          <w:szCs w:val="20"/>
        </w:rPr>
        <w:t>.</w:t>
      </w:r>
    </w:p>
    <w:p w:rsidR="00851F06" w:rsidRPr="00776691" w:rsidRDefault="00851F06" w:rsidP="00851F06">
      <w:pPr>
        <w:pStyle w:val="ListParagraph"/>
        <w:numPr>
          <w:ilvl w:val="2"/>
          <w:numId w:val="36"/>
        </w:numPr>
        <w:rPr>
          <w:rFonts w:ascii="Roboto" w:hAnsi="Roboto"/>
          <w:sz w:val="20"/>
          <w:szCs w:val="20"/>
        </w:rPr>
      </w:pPr>
      <w:r w:rsidRPr="00776691">
        <w:rPr>
          <w:rFonts w:ascii="Roboto" w:hAnsi="Roboto"/>
          <w:sz w:val="20"/>
          <w:szCs w:val="20"/>
        </w:rPr>
        <w:t xml:space="preserve">That disabled accounts are retained in accordance with </w:t>
      </w:r>
      <w:r w:rsidR="00BC47B7" w:rsidRPr="00776691">
        <w:rPr>
          <w:rFonts w:ascii="Roboto" w:hAnsi="Roboto"/>
          <w:sz w:val="20"/>
          <w:szCs w:val="20"/>
        </w:rPr>
        <w:t>“</w:t>
      </w:r>
      <w:r w:rsidR="00776691" w:rsidRPr="00776691">
        <w:rPr>
          <w:rFonts w:ascii="Roboto" w:hAnsi="Roboto"/>
          <w:sz w:val="20"/>
          <w:szCs w:val="20"/>
        </w:rPr>
        <w:t>YOUR AGENCY NAME</w:t>
      </w:r>
      <w:r w:rsidR="00BC47B7" w:rsidRPr="00776691">
        <w:rPr>
          <w:rFonts w:ascii="Roboto" w:hAnsi="Roboto"/>
          <w:sz w:val="20"/>
          <w:szCs w:val="20"/>
        </w:rPr>
        <w:t>”</w:t>
      </w:r>
      <w:r w:rsidRPr="00776691">
        <w:rPr>
          <w:rFonts w:ascii="Roboto" w:hAnsi="Roboto"/>
          <w:sz w:val="20"/>
          <w:szCs w:val="20"/>
        </w:rPr>
        <w:t>’s records retention policy.</w:t>
      </w:r>
    </w:p>
    <w:p w:rsidR="00F36FAE" w:rsidRPr="00776691" w:rsidRDefault="00F36FAE" w:rsidP="00F36FAE">
      <w:pPr>
        <w:pStyle w:val="ListParagraph"/>
        <w:numPr>
          <w:ilvl w:val="2"/>
          <w:numId w:val="36"/>
        </w:numPr>
        <w:rPr>
          <w:rFonts w:ascii="Roboto" w:hAnsi="Roboto"/>
          <w:sz w:val="20"/>
          <w:szCs w:val="20"/>
        </w:rPr>
      </w:pPr>
      <w:r w:rsidRPr="00776691">
        <w:rPr>
          <w:rFonts w:ascii="Roboto" w:hAnsi="Roboto"/>
          <w:sz w:val="20"/>
          <w:szCs w:val="20"/>
        </w:rPr>
        <w:t>That a</w:t>
      </w:r>
      <w:r w:rsidR="00E37B53" w:rsidRPr="00776691">
        <w:rPr>
          <w:rFonts w:ascii="Roboto" w:hAnsi="Roboto"/>
          <w:sz w:val="20"/>
          <w:szCs w:val="20"/>
        </w:rPr>
        <w:t>ctivation</w:t>
      </w:r>
      <w:r w:rsidR="00AD3825" w:rsidRPr="00776691">
        <w:rPr>
          <w:rFonts w:ascii="Roboto" w:hAnsi="Roboto"/>
          <w:sz w:val="20"/>
          <w:szCs w:val="20"/>
        </w:rPr>
        <w:t xml:space="preserve"> </w:t>
      </w:r>
      <w:r w:rsidR="008F3AFC" w:rsidRPr="00776691">
        <w:rPr>
          <w:rFonts w:ascii="Roboto" w:hAnsi="Roboto"/>
          <w:sz w:val="20"/>
          <w:szCs w:val="20"/>
        </w:rPr>
        <w:t xml:space="preserve">of accounts or granting of privilege </w:t>
      </w:r>
      <w:r w:rsidR="007D67F2" w:rsidRPr="00776691">
        <w:rPr>
          <w:rFonts w:ascii="Roboto" w:hAnsi="Roboto"/>
          <w:sz w:val="20"/>
          <w:szCs w:val="20"/>
        </w:rPr>
        <w:t xml:space="preserve">is </w:t>
      </w:r>
      <w:r w:rsidR="00AD3825" w:rsidRPr="00776691">
        <w:rPr>
          <w:rFonts w:ascii="Roboto" w:hAnsi="Roboto"/>
          <w:sz w:val="20"/>
          <w:szCs w:val="20"/>
        </w:rPr>
        <w:t xml:space="preserve">based on: </w:t>
      </w:r>
    </w:p>
    <w:p w:rsidR="00F36FAE" w:rsidRDefault="00C96D76" w:rsidP="00F36FAE">
      <w:pPr>
        <w:pStyle w:val="ListParagraph"/>
        <w:numPr>
          <w:ilvl w:val="3"/>
          <w:numId w:val="36"/>
        </w:numPr>
        <w:rPr>
          <w:rFonts w:ascii="Verdana" w:hAnsi="Verdana"/>
          <w:sz w:val="20"/>
          <w:szCs w:val="20"/>
        </w:rPr>
      </w:pPr>
      <w:r w:rsidRPr="00776691">
        <w:rPr>
          <w:rFonts w:ascii="Roboto" w:hAnsi="Roboto"/>
          <w:sz w:val="20"/>
          <w:szCs w:val="20"/>
        </w:rPr>
        <w:t>T</w:t>
      </w:r>
      <w:r w:rsidR="008172BE" w:rsidRPr="00776691">
        <w:rPr>
          <w:rFonts w:ascii="Roboto" w:hAnsi="Roboto"/>
          <w:sz w:val="20"/>
          <w:szCs w:val="20"/>
        </w:rPr>
        <w:t>he principle of least privilege</w:t>
      </w:r>
      <w:r w:rsidR="007D67F2" w:rsidRPr="00776691">
        <w:rPr>
          <w:rFonts w:ascii="Roboto" w:hAnsi="Roboto"/>
          <w:sz w:val="20"/>
          <w:szCs w:val="20"/>
        </w:rPr>
        <w:t>;</w:t>
      </w:r>
    </w:p>
    <w:p w:rsidR="00F36FAE" w:rsidRPr="00776691" w:rsidRDefault="00C96D76" w:rsidP="00F36FAE">
      <w:pPr>
        <w:pStyle w:val="ListParagraph"/>
        <w:numPr>
          <w:ilvl w:val="3"/>
          <w:numId w:val="36"/>
        </w:numPr>
        <w:rPr>
          <w:rFonts w:ascii="Roboto" w:hAnsi="Roboto"/>
          <w:sz w:val="20"/>
          <w:szCs w:val="20"/>
        </w:rPr>
      </w:pPr>
      <w:r w:rsidRPr="00776691">
        <w:rPr>
          <w:rFonts w:ascii="Roboto" w:hAnsi="Roboto"/>
          <w:sz w:val="20"/>
          <w:szCs w:val="20"/>
        </w:rPr>
        <w:t>V</w:t>
      </w:r>
      <w:r w:rsidR="00AD3825" w:rsidRPr="00776691">
        <w:rPr>
          <w:rFonts w:ascii="Roboto" w:hAnsi="Roboto"/>
          <w:sz w:val="20"/>
          <w:szCs w:val="20"/>
        </w:rPr>
        <w:t>alid access authorization</w:t>
      </w:r>
      <w:r w:rsidR="008F3AFC" w:rsidRPr="00776691">
        <w:rPr>
          <w:rFonts w:ascii="Roboto" w:hAnsi="Roboto"/>
          <w:sz w:val="20"/>
          <w:szCs w:val="20"/>
        </w:rPr>
        <w:t xml:space="preserve"> documentation</w:t>
      </w:r>
      <w:r w:rsidR="00AD3825" w:rsidRPr="00776691">
        <w:rPr>
          <w:rFonts w:ascii="Roboto" w:hAnsi="Roboto"/>
          <w:sz w:val="20"/>
          <w:szCs w:val="20"/>
        </w:rPr>
        <w:t xml:space="preserve">; </w:t>
      </w:r>
    </w:p>
    <w:p w:rsidR="002D4187" w:rsidRPr="00776691" w:rsidRDefault="00C96D76" w:rsidP="00F36FAE">
      <w:pPr>
        <w:pStyle w:val="ListParagraph"/>
        <w:numPr>
          <w:ilvl w:val="3"/>
          <w:numId w:val="36"/>
        </w:numPr>
        <w:rPr>
          <w:rFonts w:ascii="Roboto" w:hAnsi="Roboto"/>
          <w:sz w:val="20"/>
          <w:szCs w:val="20"/>
        </w:rPr>
      </w:pPr>
      <w:r w:rsidRPr="00776691">
        <w:rPr>
          <w:rFonts w:ascii="Roboto" w:hAnsi="Roboto"/>
          <w:sz w:val="20"/>
          <w:szCs w:val="20"/>
        </w:rPr>
        <w:lastRenderedPageBreak/>
        <w:t>I</w:t>
      </w:r>
      <w:r w:rsidR="00AD3825" w:rsidRPr="00776691">
        <w:rPr>
          <w:rFonts w:ascii="Roboto" w:hAnsi="Roboto"/>
          <w:sz w:val="20"/>
          <w:szCs w:val="20"/>
        </w:rPr>
        <w:t>ntended system usage;</w:t>
      </w:r>
    </w:p>
    <w:p w:rsidR="00F36FAE" w:rsidRPr="00776691" w:rsidRDefault="002D4187" w:rsidP="00F36FAE">
      <w:pPr>
        <w:pStyle w:val="ListParagraph"/>
        <w:numPr>
          <w:ilvl w:val="3"/>
          <w:numId w:val="36"/>
        </w:numPr>
        <w:rPr>
          <w:rFonts w:ascii="Roboto" w:hAnsi="Roboto"/>
          <w:sz w:val="20"/>
          <w:szCs w:val="20"/>
        </w:rPr>
      </w:pPr>
      <w:r w:rsidRPr="00776691">
        <w:rPr>
          <w:rFonts w:ascii="Roboto" w:hAnsi="Roboto"/>
          <w:sz w:val="20"/>
          <w:szCs w:val="20"/>
        </w:rPr>
        <w:t xml:space="preserve">Meeting the missions and business functions of </w:t>
      </w:r>
      <w:r w:rsidR="00BC47B7" w:rsidRPr="00776691">
        <w:rPr>
          <w:rFonts w:ascii="Roboto" w:hAnsi="Roboto"/>
          <w:sz w:val="20"/>
          <w:szCs w:val="20"/>
        </w:rPr>
        <w:t>“</w:t>
      </w:r>
      <w:r w:rsidR="00776691" w:rsidRPr="00776691">
        <w:rPr>
          <w:rFonts w:ascii="Roboto" w:hAnsi="Roboto"/>
          <w:sz w:val="20"/>
          <w:szCs w:val="20"/>
        </w:rPr>
        <w:t>YOUR AGENCY NAME</w:t>
      </w:r>
      <w:r w:rsidR="00BC47B7" w:rsidRPr="00776691">
        <w:rPr>
          <w:rFonts w:ascii="Roboto" w:hAnsi="Roboto"/>
          <w:sz w:val="20"/>
          <w:szCs w:val="20"/>
        </w:rPr>
        <w:t>”</w:t>
      </w:r>
      <w:r w:rsidRPr="00776691">
        <w:rPr>
          <w:rFonts w:ascii="Roboto" w:hAnsi="Roboto"/>
          <w:sz w:val="20"/>
          <w:szCs w:val="20"/>
        </w:rPr>
        <w:t>;</w:t>
      </w:r>
      <w:r w:rsidR="00AD3825" w:rsidRPr="00776691">
        <w:rPr>
          <w:rFonts w:ascii="Roboto" w:hAnsi="Roboto"/>
          <w:sz w:val="20"/>
          <w:szCs w:val="20"/>
        </w:rPr>
        <w:t xml:space="preserve"> </w:t>
      </w:r>
      <w:r w:rsidR="00C96D76" w:rsidRPr="00776691">
        <w:rPr>
          <w:rFonts w:ascii="Roboto" w:hAnsi="Roboto"/>
          <w:sz w:val="20"/>
          <w:szCs w:val="20"/>
        </w:rPr>
        <w:t>and</w:t>
      </w:r>
    </w:p>
    <w:p w:rsidR="00F36FAE" w:rsidRPr="00776691" w:rsidRDefault="00C96D76" w:rsidP="00F36FAE">
      <w:pPr>
        <w:pStyle w:val="ListParagraph"/>
        <w:numPr>
          <w:ilvl w:val="3"/>
          <w:numId w:val="36"/>
        </w:numPr>
        <w:rPr>
          <w:rFonts w:ascii="Roboto" w:hAnsi="Roboto"/>
          <w:sz w:val="20"/>
          <w:szCs w:val="20"/>
        </w:rPr>
      </w:pPr>
      <w:r w:rsidRPr="00776691">
        <w:rPr>
          <w:rFonts w:ascii="Roboto" w:hAnsi="Roboto"/>
          <w:sz w:val="20"/>
          <w:szCs w:val="20"/>
        </w:rPr>
        <w:t>I</w:t>
      </w:r>
      <w:r w:rsidR="0012469F" w:rsidRPr="00776691">
        <w:rPr>
          <w:rFonts w:ascii="Roboto" w:hAnsi="Roboto"/>
          <w:sz w:val="20"/>
          <w:szCs w:val="20"/>
        </w:rPr>
        <w:t xml:space="preserve">n accordance with the </w:t>
      </w:r>
      <w:r w:rsidR="00BC47B7" w:rsidRPr="00776691">
        <w:rPr>
          <w:rFonts w:ascii="Roboto" w:hAnsi="Roboto"/>
          <w:sz w:val="20"/>
          <w:szCs w:val="20"/>
        </w:rPr>
        <w:t>“</w:t>
      </w:r>
      <w:r w:rsidR="00776691" w:rsidRPr="00776691">
        <w:rPr>
          <w:rFonts w:ascii="Roboto" w:hAnsi="Roboto"/>
          <w:sz w:val="20"/>
          <w:szCs w:val="20"/>
        </w:rPr>
        <w:t>YOUR AGENCY NAME</w:t>
      </w:r>
      <w:r w:rsidR="00BC47B7" w:rsidRPr="00776691">
        <w:rPr>
          <w:rFonts w:ascii="Roboto" w:hAnsi="Roboto"/>
          <w:sz w:val="20"/>
          <w:szCs w:val="20"/>
        </w:rPr>
        <w:t>”</w:t>
      </w:r>
      <w:r w:rsidR="0012469F" w:rsidRPr="00776691">
        <w:rPr>
          <w:rFonts w:ascii="Roboto" w:hAnsi="Roboto"/>
          <w:sz w:val="20"/>
          <w:szCs w:val="20"/>
        </w:rPr>
        <w:t xml:space="preserve"> HRM </w:t>
      </w:r>
      <w:r w:rsidR="0012469F" w:rsidRPr="00776691">
        <w:rPr>
          <w:rFonts w:ascii="Roboto" w:hAnsi="Roboto"/>
          <w:sz w:val="20"/>
          <w:szCs w:val="20"/>
          <w:u w:val="single"/>
        </w:rPr>
        <w:t>Criminal History Record Information Policy and Procedure</w:t>
      </w:r>
      <w:r w:rsidR="0012469F" w:rsidRPr="00776691">
        <w:rPr>
          <w:rFonts w:ascii="Roboto" w:hAnsi="Roboto"/>
          <w:sz w:val="20"/>
          <w:szCs w:val="20"/>
        </w:rPr>
        <w:t xml:space="preserve">, background checks must be completed before (or as soon as feasible) </w:t>
      </w:r>
      <w:r w:rsidR="007D67F2" w:rsidRPr="00776691">
        <w:rPr>
          <w:rFonts w:ascii="Roboto" w:hAnsi="Roboto"/>
          <w:sz w:val="20"/>
          <w:szCs w:val="20"/>
        </w:rPr>
        <w:t xml:space="preserve">to </w:t>
      </w:r>
      <w:r w:rsidR="0012469F" w:rsidRPr="00776691">
        <w:rPr>
          <w:rFonts w:ascii="Roboto" w:hAnsi="Roboto"/>
          <w:sz w:val="20"/>
          <w:szCs w:val="20"/>
        </w:rPr>
        <w:t xml:space="preserve">establishing user accounts. </w:t>
      </w:r>
    </w:p>
    <w:p w:rsidR="00F36FAE" w:rsidRPr="00776691" w:rsidRDefault="008F3AFC" w:rsidP="00F36FAE">
      <w:pPr>
        <w:pStyle w:val="ListParagraph"/>
        <w:numPr>
          <w:ilvl w:val="2"/>
          <w:numId w:val="36"/>
        </w:numPr>
        <w:rPr>
          <w:rFonts w:ascii="Roboto" w:hAnsi="Roboto"/>
          <w:sz w:val="20"/>
          <w:szCs w:val="20"/>
        </w:rPr>
      </w:pPr>
      <w:r w:rsidRPr="00776691">
        <w:rPr>
          <w:rFonts w:ascii="Roboto" w:hAnsi="Roboto"/>
          <w:sz w:val="20"/>
          <w:szCs w:val="20"/>
        </w:rPr>
        <w:t>That users are not sharing accounts, unless the system resides on a</w:t>
      </w:r>
      <w:r w:rsidR="00C96D76" w:rsidRPr="00776691">
        <w:rPr>
          <w:rFonts w:ascii="Roboto" w:hAnsi="Roboto"/>
          <w:sz w:val="20"/>
          <w:szCs w:val="20"/>
        </w:rPr>
        <w:t xml:space="preserve"> guest network.</w:t>
      </w:r>
    </w:p>
    <w:p w:rsidR="00F36FAE" w:rsidRPr="00776691" w:rsidRDefault="00D95890" w:rsidP="00F36FAE">
      <w:pPr>
        <w:pStyle w:val="ListParagraph"/>
        <w:numPr>
          <w:ilvl w:val="2"/>
          <w:numId w:val="36"/>
        </w:numPr>
        <w:rPr>
          <w:rFonts w:ascii="Roboto" w:hAnsi="Roboto"/>
          <w:sz w:val="20"/>
          <w:szCs w:val="20"/>
        </w:rPr>
      </w:pPr>
      <w:r w:rsidRPr="00776691">
        <w:rPr>
          <w:rFonts w:ascii="Roboto" w:hAnsi="Roboto"/>
          <w:sz w:val="20"/>
          <w:szCs w:val="20"/>
        </w:rPr>
        <w:t xml:space="preserve">That </w:t>
      </w:r>
      <w:r w:rsidR="007D67F2" w:rsidRPr="00776691">
        <w:rPr>
          <w:rFonts w:ascii="Roboto" w:hAnsi="Roboto"/>
          <w:sz w:val="20"/>
          <w:szCs w:val="20"/>
        </w:rPr>
        <w:t>a</w:t>
      </w:r>
      <w:r w:rsidRPr="00776691">
        <w:rPr>
          <w:rFonts w:ascii="Roboto" w:hAnsi="Roboto"/>
          <w:sz w:val="20"/>
          <w:szCs w:val="20"/>
        </w:rPr>
        <w:t>ccess credentials, for internal IT systems, are be delivered to the user in a confidential manner based on informa</w:t>
      </w:r>
      <w:r w:rsidR="00C96D76" w:rsidRPr="00776691">
        <w:rPr>
          <w:rFonts w:ascii="Roboto" w:hAnsi="Roboto"/>
          <w:sz w:val="20"/>
          <w:szCs w:val="20"/>
        </w:rPr>
        <w:t xml:space="preserve">tion already on file. </w:t>
      </w:r>
    </w:p>
    <w:p w:rsidR="00F36FAE" w:rsidRDefault="00ED758A" w:rsidP="00F36FAE">
      <w:pPr>
        <w:pStyle w:val="ListParagraph"/>
        <w:numPr>
          <w:ilvl w:val="2"/>
          <w:numId w:val="36"/>
        </w:numPr>
        <w:rPr>
          <w:rFonts w:ascii="Verdana" w:hAnsi="Verdana"/>
          <w:sz w:val="20"/>
          <w:szCs w:val="20"/>
        </w:rPr>
      </w:pPr>
      <w:r w:rsidRPr="00776691">
        <w:rPr>
          <w:rFonts w:ascii="Roboto" w:hAnsi="Roboto"/>
          <w:sz w:val="20"/>
          <w:szCs w:val="20"/>
        </w:rPr>
        <w:t>That a</w:t>
      </w:r>
      <w:r w:rsidR="00590954" w:rsidRPr="00776691">
        <w:rPr>
          <w:rFonts w:ascii="Roboto" w:hAnsi="Roboto"/>
          <w:sz w:val="20"/>
          <w:szCs w:val="20"/>
        </w:rPr>
        <w:t>ccess credentials</w:t>
      </w:r>
      <w:r w:rsidRPr="00776691">
        <w:rPr>
          <w:rFonts w:ascii="Roboto" w:hAnsi="Roboto"/>
          <w:sz w:val="20"/>
          <w:szCs w:val="20"/>
        </w:rPr>
        <w:t>, for Internet-facing only systems,</w:t>
      </w:r>
      <w:r w:rsidR="00590954" w:rsidRPr="00776691">
        <w:rPr>
          <w:rFonts w:ascii="Roboto" w:hAnsi="Roboto"/>
          <w:sz w:val="20"/>
          <w:szCs w:val="20"/>
        </w:rPr>
        <w:t xml:space="preserve"> must be securely delivered (e.g., by alternate channels such as U.S. Mail) to all external users of all sensitive external IT systems after confirming requests.</w:t>
      </w:r>
      <w:r w:rsidR="00590954" w:rsidRPr="00F36FAE">
        <w:rPr>
          <w:rFonts w:ascii="Verdana" w:hAnsi="Verdana"/>
          <w:sz w:val="20"/>
          <w:szCs w:val="20"/>
        </w:rPr>
        <w:t xml:space="preserve">  </w:t>
      </w:r>
    </w:p>
    <w:p w:rsidR="00F36FAE" w:rsidRPr="00776691" w:rsidRDefault="00D95890" w:rsidP="00F36FAE">
      <w:pPr>
        <w:pStyle w:val="ListParagraph"/>
        <w:numPr>
          <w:ilvl w:val="2"/>
          <w:numId w:val="36"/>
        </w:numPr>
        <w:rPr>
          <w:rFonts w:ascii="Roboto" w:hAnsi="Roboto"/>
          <w:sz w:val="20"/>
          <w:szCs w:val="20"/>
        </w:rPr>
      </w:pPr>
      <w:r w:rsidRPr="00776691">
        <w:rPr>
          <w:rFonts w:ascii="Roboto" w:hAnsi="Roboto"/>
          <w:sz w:val="20"/>
          <w:szCs w:val="20"/>
        </w:rPr>
        <w:t xml:space="preserve">That the information system automatically audits account creation, </w:t>
      </w:r>
      <w:r w:rsidR="007D67F2" w:rsidRPr="00776691">
        <w:rPr>
          <w:rFonts w:ascii="Roboto" w:hAnsi="Roboto"/>
          <w:sz w:val="20"/>
          <w:szCs w:val="20"/>
        </w:rPr>
        <w:t xml:space="preserve">modification, and </w:t>
      </w:r>
      <w:r w:rsidRPr="00776691">
        <w:rPr>
          <w:rFonts w:ascii="Roboto" w:hAnsi="Roboto"/>
          <w:sz w:val="20"/>
          <w:szCs w:val="20"/>
        </w:rPr>
        <w:t>disabling, and termination actions and notifies, as required, appropriate individuals.</w:t>
      </w:r>
    </w:p>
    <w:p w:rsidR="00851F06" w:rsidRPr="00776691" w:rsidRDefault="00851F06" w:rsidP="00F36FAE">
      <w:pPr>
        <w:pStyle w:val="ListParagraph"/>
        <w:numPr>
          <w:ilvl w:val="2"/>
          <w:numId w:val="36"/>
        </w:numPr>
        <w:rPr>
          <w:rFonts w:ascii="Roboto" w:hAnsi="Roboto"/>
          <w:sz w:val="20"/>
          <w:szCs w:val="20"/>
        </w:rPr>
      </w:pPr>
      <w:r w:rsidRPr="00776691">
        <w:rPr>
          <w:rFonts w:ascii="Roboto" w:hAnsi="Roboto"/>
          <w:sz w:val="20"/>
          <w:szCs w:val="20"/>
        </w:rPr>
        <w:t>That access levels are associated with group membership, where practical, and that every system user account is a member of at least one user group.</w:t>
      </w:r>
    </w:p>
    <w:p w:rsidR="00B8688A" w:rsidRPr="00776691" w:rsidRDefault="00B8688A" w:rsidP="00F36FAE">
      <w:pPr>
        <w:pStyle w:val="ListParagraph"/>
        <w:numPr>
          <w:ilvl w:val="2"/>
          <w:numId w:val="36"/>
        </w:numPr>
        <w:rPr>
          <w:rFonts w:ascii="Roboto" w:hAnsi="Roboto"/>
          <w:sz w:val="20"/>
          <w:szCs w:val="20"/>
        </w:rPr>
      </w:pPr>
      <w:r w:rsidRPr="00776691">
        <w:rPr>
          <w:rFonts w:ascii="Roboto" w:hAnsi="Roboto"/>
          <w:sz w:val="20"/>
          <w:szCs w:val="20"/>
        </w:rPr>
        <w:t>That guest accounts are prohibited on sensitive IT systems.</w:t>
      </w:r>
    </w:p>
    <w:p w:rsidR="00B8688A" w:rsidRPr="00776691" w:rsidRDefault="00B8688A" w:rsidP="00F36FAE">
      <w:pPr>
        <w:pStyle w:val="ListParagraph"/>
        <w:numPr>
          <w:ilvl w:val="2"/>
          <w:numId w:val="36"/>
        </w:numPr>
        <w:rPr>
          <w:rFonts w:ascii="Roboto" w:hAnsi="Roboto"/>
          <w:sz w:val="20"/>
          <w:szCs w:val="20"/>
        </w:rPr>
      </w:pPr>
      <w:r w:rsidRPr="00776691">
        <w:rPr>
          <w:rFonts w:ascii="Roboto" w:hAnsi="Roboto"/>
          <w:sz w:val="20"/>
          <w:szCs w:val="20"/>
        </w:rPr>
        <w:t>That all service and hardware accounts are documented, including, but not limited to granting, administering and terminating access.</w:t>
      </w:r>
    </w:p>
    <w:p w:rsidR="00B8688A" w:rsidRDefault="00B8688A" w:rsidP="00B8688A">
      <w:pPr>
        <w:pStyle w:val="ListParagraph"/>
        <w:numPr>
          <w:ilvl w:val="3"/>
          <w:numId w:val="36"/>
        </w:numPr>
        <w:rPr>
          <w:rFonts w:ascii="Verdana" w:hAnsi="Verdana"/>
          <w:sz w:val="20"/>
          <w:szCs w:val="20"/>
        </w:rPr>
      </w:pPr>
      <w:r w:rsidRPr="00776691">
        <w:rPr>
          <w:rFonts w:ascii="Roboto" w:hAnsi="Roboto"/>
          <w:sz w:val="20"/>
          <w:szCs w:val="20"/>
        </w:rPr>
        <w:t>If the service or hardware account</w:t>
      </w:r>
      <w:r w:rsidR="00BF6588" w:rsidRPr="00776691">
        <w:rPr>
          <w:rFonts w:ascii="Roboto" w:hAnsi="Roboto"/>
          <w:sz w:val="20"/>
          <w:szCs w:val="20"/>
        </w:rPr>
        <w:t xml:space="preserve"> is not used for interactive login with the system</w:t>
      </w:r>
      <w:r w:rsidR="00736CBF" w:rsidRPr="00776691">
        <w:rPr>
          <w:rFonts w:ascii="Roboto" w:hAnsi="Roboto"/>
          <w:sz w:val="20"/>
          <w:szCs w:val="20"/>
        </w:rPr>
        <w:t xml:space="preserve">, the account is exempt from the requirement to change the password at the interval defined in the </w:t>
      </w:r>
      <w:r w:rsidR="00BC47B7" w:rsidRPr="00776691">
        <w:rPr>
          <w:rFonts w:ascii="Roboto" w:hAnsi="Roboto"/>
          <w:sz w:val="20"/>
          <w:szCs w:val="20"/>
        </w:rPr>
        <w:t>“</w:t>
      </w:r>
      <w:r w:rsidR="00776691" w:rsidRPr="00776691">
        <w:rPr>
          <w:rFonts w:ascii="Roboto" w:hAnsi="Roboto"/>
          <w:sz w:val="20"/>
          <w:szCs w:val="20"/>
        </w:rPr>
        <w:t>YOUR AGENCY NAME</w:t>
      </w:r>
      <w:r w:rsidR="00BC47B7" w:rsidRPr="00776691">
        <w:rPr>
          <w:rFonts w:ascii="Roboto" w:hAnsi="Roboto"/>
          <w:sz w:val="20"/>
          <w:szCs w:val="20"/>
        </w:rPr>
        <w:t>”</w:t>
      </w:r>
      <w:r w:rsidR="00736CBF" w:rsidRPr="00776691">
        <w:rPr>
          <w:rFonts w:ascii="Roboto" w:hAnsi="Roboto"/>
          <w:sz w:val="20"/>
          <w:szCs w:val="20"/>
        </w:rPr>
        <w:t xml:space="preserve"> CSRM IT Identification and Authentication Policy.</w:t>
      </w:r>
    </w:p>
    <w:p w:rsidR="00B5627A" w:rsidRPr="00776691" w:rsidRDefault="00B5627A" w:rsidP="00B5627A">
      <w:pPr>
        <w:pStyle w:val="ListParagraph"/>
        <w:numPr>
          <w:ilvl w:val="2"/>
          <w:numId w:val="36"/>
        </w:numPr>
        <w:rPr>
          <w:rFonts w:ascii="Roboto" w:hAnsi="Roboto"/>
          <w:sz w:val="20"/>
          <w:szCs w:val="20"/>
        </w:rPr>
      </w:pPr>
      <w:r w:rsidRPr="00776691">
        <w:rPr>
          <w:rFonts w:ascii="Roboto" w:hAnsi="Roboto"/>
          <w:sz w:val="20"/>
          <w:szCs w:val="20"/>
        </w:rPr>
        <w:t>That in cases where two-factor authentication cannot be used, the analysis of why two-factor authentication is not used must be documented.</w:t>
      </w:r>
    </w:p>
    <w:p w:rsidR="00F36FAE" w:rsidRPr="008F143F" w:rsidRDefault="008F3AFC" w:rsidP="00F36FAE">
      <w:pPr>
        <w:pStyle w:val="ListParagraph"/>
        <w:numPr>
          <w:ilvl w:val="1"/>
          <w:numId w:val="36"/>
        </w:numPr>
        <w:rPr>
          <w:rFonts w:ascii="Roboto" w:hAnsi="Roboto"/>
          <w:sz w:val="20"/>
          <w:szCs w:val="20"/>
        </w:rPr>
      </w:pPr>
      <w:r w:rsidRPr="008F143F">
        <w:rPr>
          <w:rFonts w:ascii="Roboto" w:hAnsi="Roboto"/>
          <w:sz w:val="20"/>
          <w:szCs w:val="20"/>
        </w:rPr>
        <w:t xml:space="preserve">The user of </w:t>
      </w:r>
      <w:r w:rsidR="00BC47B7" w:rsidRPr="008F143F">
        <w:rPr>
          <w:rFonts w:ascii="Roboto" w:hAnsi="Roboto"/>
          <w:sz w:val="20"/>
          <w:szCs w:val="20"/>
        </w:rPr>
        <w:t>“</w:t>
      </w:r>
      <w:r w:rsidR="00776691" w:rsidRPr="008F143F">
        <w:rPr>
          <w:rFonts w:ascii="Roboto" w:hAnsi="Roboto"/>
          <w:sz w:val="20"/>
          <w:szCs w:val="20"/>
        </w:rPr>
        <w:t>YOUR AGENCY NAME</w:t>
      </w:r>
      <w:r w:rsidR="00BC47B7" w:rsidRPr="008F143F">
        <w:rPr>
          <w:rFonts w:ascii="Roboto" w:hAnsi="Roboto"/>
          <w:sz w:val="20"/>
          <w:szCs w:val="20"/>
        </w:rPr>
        <w:t>”</w:t>
      </w:r>
      <w:r w:rsidRPr="008F143F">
        <w:rPr>
          <w:rFonts w:ascii="Roboto" w:hAnsi="Roboto"/>
          <w:sz w:val="20"/>
          <w:szCs w:val="20"/>
        </w:rPr>
        <w:t xml:space="preserve"> systems shall ensure that:</w:t>
      </w:r>
    </w:p>
    <w:p w:rsidR="00F36FAE" w:rsidRPr="008F143F" w:rsidRDefault="007D67F2" w:rsidP="00F36FAE">
      <w:pPr>
        <w:pStyle w:val="ListParagraph"/>
        <w:numPr>
          <w:ilvl w:val="2"/>
          <w:numId w:val="36"/>
        </w:numPr>
        <w:rPr>
          <w:rFonts w:ascii="Roboto" w:hAnsi="Roboto"/>
          <w:sz w:val="20"/>
          <w:szCs w:val="20"/>
        </w:rPr>
      </w:pPr>
      <w:r w:rsidRPr="008F143F">
        <w:rPr>
          <w:rFonts w:ascii="Roboto" w:hAnsi="Roboto"/>
          <w:sz w:val="20"/>
          <w:szCs w:val="20"/>
        </w:rPr>
        <w:t>A</w:t>
      </w:r>
      <w:r w:rsidR="008F3AFC" w:rsidRPr="008F143F">
        <w:rPr>
          <w:rFonts w:ascii="Roboto" w:hAnsi="Roboto"/>
          <w:sz w:val="20"/>
          <w:szCs w:val="20"/>
        </w:rPr>
        <w:t xml:space="preserve">ccounts are </w:t>
      </w:r>
      <w:r w:rsidRPr="008F143F">
        <w:rPr>
          <w:rFonts w:ascii="Roboto" w:hAnsi="Roboto"/>
          <w:sz w:val="20"/>
          <w:szCs w:val="20"/>
        </w:rPr>
        <w:t xml:space="preserve">not </w:t>
      </w:r>
      <w:r w:rsidR="008F3AFC" w:rsidRPr="008F143F">
        <w:rPr>
          <w:rFonts w:ascii="Roboto" w:hAnsi="Roboto"/>
          <w:sz w:val="20"/>
          <w:szCs w:val="20"/>
        </w:rPr>
        <w:t>being shared</w:t>
      </w:r>
      <w:r w:rsidRPr="008F143F">
        <w:rPr>
          <w:rFonts w:ascii="Roboto" w:hAnsi="Roboto"/>
          <w:sz w:val="20"/>
          <w:szCs w:val="20"/>
        </w:rPr>
        <w:t>;</w:t>
      </w:r>
    </w:p>
    <w:p w:rsidR="00F36FAE" w:rsidRPr="008F143F" w:rsidRDefault="008F3AFC" w:rsidP="00F36FAE">
      <w:pPr>
        <w:pStyle w:val="ListParagraph"/>
        <w:numPr>
          <w:ilvl w:val="2"/>
          <w:numId w:val="36"/>
        </w:numPr>
        <w:rPr>
          <w:rFonts w:ascii="Roboto" w:hAnsi="Roboto"/>
          <w:sz w:val="20"/>
          <w:szCs w:val="20"/>
        </w:rPr>
      </w:pPr>
      <w:r w:rsidRPr="008F143F">
        <w:rPr>
          <w:rFonts w:ascii="Roboto" w:hAnsi="Roboto"/>
          <w:sz w:val="20"/>
          <w:szCs w:val="20"/>
        </w:rPr>
        <w:t xml:space="preserve">Initial passwords </w:t>
      </w:r>
      <w:r w:rsidR="00FB5C42" w:rsidRPr="008F143F">
        <w:rPr>
          <w:rFonts w:ascii="Roboto" w:hAnsi="Roboto"/>
          <w:sz w:val="20"/>
          <w:szCs w:val="20"/>
        </w:rPr>
        <w:t>are</w:t>
      </w:r>
      <w:r w:rsidRPr="008F143F">
        <w:rPr>
          <w:rFonts w:ascii="Roboto" w:hAnsi="Roboto"/>
          <w:sz w:val="20"/>
          <w:szCs w:val="20"/>
        </w:rPr>
        <w:t xml:space="preserve"> changed upon first use</w:t>
      </w:r>
      <w:r w:rsidR="00C1343B" w:rsidRPr="008F143F">
        <w:rPr>
          <w:rFonts w:ascii="Roboto" w:hAnsi="Roboto"/>
          <w:sz w:val="20"/>
          <w:szCs w:val="20"/>
        </w:rPr>
        <w:t>;</w:t>
      </w:r>
    </w:p>
    <w:p w:rsidR="00F36FAE" w:rsidRPr="008F143F" w:rsidRDefault="00005331" w:rsidP="00F36FAE">
      <w:pPr>
        <w:pStyle w:val="ListParagraph"/>
        <w:numPr>
          <w:ilvl w:val="2"/>
          <w:numId w:val="36"/>
        </w:numPr>
        <w:rPr>
          <w:rFonts w:ascii="Roboto" w:hAnsi="Roboto"/>
          <w:sz w:val="20"/>
          <w:szCs w:val="20"/>
        </w:rPr>
      </w:pPr>
      <w:r w:rsidRPr="008F143F">
        <w:rPr>
          <w:rFonts w:ascii="Roboto" w:hAnsi="Roboto"/>
          <w:sz w:val="20"/>
          <w:szCs w:val="20"/>
        </w:rPr>
        <w:t xml:space="preserve">Proper notification </w:t>
      </w:r>
      <w:r w:rsidR="00FB5C42" w:rsidRPr="008F143F">
        <w:rPr>
          <w:rFonts w:ascii="Roboto" w:hAnsi="Roboto"/>
          <w:sz w:val="20"/>
          <w:szCs w:val="20"/>
        </w:rPr>
        <w:t xml:space="preserve">is given </w:t>
      </w:r>
      <w:r w:rsidRPr="008F143F">
        <w:rPr>
          <w:rFonts w:ascii="Roboto" w:hAnsi="Roboto"/>
          <w:sz w:val="20"/>
          <w:szCs w:val="20"/>
        </w:rPr>
        <w:t xml:space="preserve">to </w:t>
      </w:r>
      <w:r w:rsidR="00270A28" w:rsidRPr="008F143F">
        <w:rPr>
          <w:rFonts w:ascii="Roboto" w:hAnsi="Roboto"/>
          <w:sz w:val="20"/>
          <w:szCs w:val="20"/>
        </w:rPr>
        <w:t>System Owner</w:t>
      </w:r>
      <w:r w:rsidRPr="008F143F">
        <w:rPr>
          <w:rFonts w:ascii="Roboto" w:hAnsi="Roboto"/>
          <w:sz w:val="20"/>
          <w:szCs w:val="20"/>
        </w:rPr>
        <w:t xml:space="preserve">s to temporarily disable </w:t>
      </w:r>
      <w:r w:rsidR="00FB5C42" w:rsidRPr="008F143F">
        <w:rPr>
          <w:rFonts w:ascii="Roboto" w:hAnsi="Roboto"/>
          <w:sz w:val="20"/>
          <w:szCs w:val="20"/>
        </w:rPr>
        <w:t>access</w:t>
      </w:r>
      <w:r w:rsidRPr="008F143F">
        <w:rPr>
          <w:rFonts w:ascii="Roboto" w:hAnsi="Roboto"/>
          <w:sz w:val="20"/>
          <w:szCs w:val="20"/>
        </w:rPr>
        <w:t xml:space="preserve"> when the user </w:t>
      </w:r>
      <w:r w:rsidR="00FB5C42" w:rsidRPr="008F143F">
        <w:rPr>
          <w:rFonts w:ascii="Roboto" w:hAnsi="Roboto"/>
          <w:sz w:val="20"/>
          <w:szCs w:val="20"/>
        </w:rPr>
        <w:t>will not</w:t>
      </w:r>
      <w:r w:rsidRPr="008F143F">
        <w:rPr>
          <w:rFonts w:ascii="Roboto" w:hAnsi="Roboto"/>
          <w:sz w:val="20"/>
          <w:szCs w:val="20"/>
        </w:rPr>
        <w:t xml:space="preserve"> need such access for a prolonged period in excess of 30 days due to leave, disability or other authorized purpose</w:t>
      </w:r>
      <w:r w:rsidR="00FB5C42" w:rsidRPr="008F143F">
        <w:rPr>
          <w:rFonts w:ascii="Roboto" w:hAnsi="Roboto"/>
          <w:sz w:val="20"/>
          <w:szCs w:val="20"/>
        </w:rPr>
        <w:t>; and</w:t>
      </w:r>
    </w:p>
    <w:p w:rsidR="00F36FAE" w:rsidRPr="008F143F" w:rsidRDefault="00FB5C42" w:rsidP="00F36FAE">
      <w:pPr>
        <w:pStyle w:val="ListParagraph"/>
        <w:numPr>
          <w:ilvl w:val="2"/>
          <w:numId w:val="36"/>
        </w:numPr>
        <w:rPr>
          <w:rFonts w:ascii="Roboto" w:hAnsi="Roboto"/>
          <w:sz w:val="20"/>
          <w:szCs w:val="20"/>
        </w:rPr>
      </w:pPr>
      <w:r w:rsidRPr="008F143F">
        <w:rPr>
          <w:rFonts w:ascii="Roboto" w:hAnsi="Roboto"/>
          <w:sz w:val="20"/>
          <w:szCs w:val="20"/>
        </w:rPr>
        <w:t>System use is within</w:t>
      </w:r>
      <w:r w:rsidR="008F3AFC" w:rsidRPr="008F143F">
        <w:rPr>
          <w:rFonts w:ascii="Roboto" w:hAnsi="Roboto"/>
          <w:sz w:val="20"/>
          <w:szCs w:val="20"/>
        </w:rPr>
        <w:t xml:space="preserve"> the policies and guidelines</w:t>
      </w:r>
      <w:r w:rsidR="00C06595" w:rsidRPr="008F143F">
        <w:rPr>
          <w:rFonts w:ascii="Roboto" w:hAnsi="Roboto"/>
          <w:sz w:val="20"/>
          <w:szCs w:val="20"/>
        </w:rPr>
        <w:t>.</w:t>
      </w:r>
    </w:p>
    <w:p w:rsidR="00F36FAE" w:rsidRPr="008F143F" w:rsidRDefault="00270A28" w:rsidP="00F36FAE">
      <w:pPr>
        <w:pStyle w:val="ListParagraph"/>
        <w:numPr>
          <w:ilvl w:val="1"/>
          <w:numId w:val="36"/>
        </w:numPr>
        <w:rPr>
          <w:rFonts w:ascii="Roboto" w:hAnsi="Roboto"/>
          <w:sz w:val="20"/>
          <w:szCs w:val="20"/>
        </w:rPr>
      </w:pPr>
      <w:r w:rsidRPr="008F143F">
        <w:rPr>
          <w:rFonts w:ascii="Roboto" w:hAnsi="Roboto"/>
          <w:sz w:val="20"/>
          <w:szCs w:val="20"/>
        </w:rPr>
        <w:t>System Owner</w:t>
      </w:r>
      <w:r w:rsidR="006A1F44" w:rsidRPr="008F143F">
        <w:rPr>
          <w:rFonts w:ascii="Roboto" w:hAnsi="Roboto"/>
          <w:sz w:val="20"/>
          <w:szCs w:val="20"/>
        </w:rPr>
        <w:t xml:space="preserve">s and </w:t>
      </w:r>
      <w:r w:rsidR="000A798F" w:rsidRPr="008F143F">
        <w:rPr>
          <w:rFonts w:ascii="Roboto" w:hAnsi="Roboto"/>
          <w:sz w:val="20"/>
          <w:szCs w:val="20"/>
        </w:rPr>
        <w:t>System Administrator</w:t>
      </w:r>
      <w:r w:rsidR="006A1F44" w:rsidRPr="008F143F">
        <w:rPr>
          <w:rFonts w:ascii="Roboto" w:hAnsi="Roboto"/>
          <w:sz w:val="20"/>
          <w:szCs w:val="20"/>
        </w:rPr>
        <w:t>s must investigate any unusual system access activities observed in logs or reported to them by staff and employees.</w:t>
      </w:r>
      <w:r w:rsidR="009102B5" w:rsidRPr="008F143F">
        <w:rPr>
          <w:rFonts w:ascii="Roboto" w:hAnsi="Roboto"/>
          <w:sz w:val="20"/>
          <w:szCs w:val="20"/>
        </w:rPr>
        <w:t xml:space="preserve"> Investigation activities shall include the following:</w:t>
      </w:r>
    </w:p>
    <w:p w:rsidR="009102B5" w:rsidRPr="008F143F" w:rsidRDefault="009102B5" w:rsidP="009102B5">
      <w:pPr>
        <w:pStyle w:val="ListParagraph"/>
        <w:numPr>
          <w:ilvl w:val="2"/>
          <w:numId w:val="36"/>
        </w:numPr>
        <w:rPr>
          <w:rFonts w:ascii="Roboto" w:hAnsi="Roboto"/>
          <w:sz w:val="20"/>
          <w:szCs w:val="20"/>
        </w:rPr>
      </w:pPr>
      <w:r w:rsidRPr="008F143F">
        <w:rPr>
          <w:rFonts w:ascii="Roboto" w:hAnsi="Roboto"/>
          <w:sz w:val="20"/>
          <w:szCs w:val="20"/>
        </w:rPr>
        <w:t>Monitor for atypical usage of information system accounts;</w:t>
      </w:r>
    </w:p>
    <w:p w:rsidR="009102B5" w:rsidRPr="008F143F" w:rsidRDefault="009102B5" w:rsidP="009102B5">
      <w:pPr>
        <w:pStyle w:val="ListParagraph"/>
        <w:numPr>
          <w:ilvl w:val="2"/>
          <w:numId w:val="36"/>
        </w:numPr>
        <w:rPr>
          <w:rFonts w:ascii="Roboto" w:hAnsi="Roboto"/>
          <w:sz w:val="20"/>
          <w:szCs w:val="20"/>
        </w:rPr>
      </w:pPr>
      <w:r w:rsidRPr="008F143F">
        <w:rPr>
          <w:rFonts w:ascii="Roboto" w:hAnsi="Roboto"/>
          <w:sz w:val="20"/>
          <w:szCs w:val="20"/>
        </w:rPr>
        <w:t>Report atypical usage to the ISO; and</w:t>
      </w:r>
    </w:p>
    <w:p w:rsidR="009102B5" w:rsidRDefault="009102B5" w:rsidP="009102B5">
      <w:pPr>
        <w:pStyle w:val="ListParagraph"/>
        <w:numPr>
          <w:ilvl w:val="2"/>
          <w:numId w:val="36"/>
        </w:numPr>
        <w:rPr>
          <w:rFonts w:ascii="Verdana" w:hAnsi="Verdana"/>
          <w:sz w:val="20"/>
          <w:szCs w:val="20"/>
        </w:rPr>
      </w:pPr>
      <w:r w:rsidRPr="008F143F">
        <w:rPr>
          <w:rFonts w:ascii="Roboto" w:hAnsi="Roboto"/>
          <w:sz w:val="20"/>
          <w:szCs w:val="20"/>
        </w:rPr>
        <w:t>Track and monitor privileged role assignments (e.g., key management, network and system administration, database administration, and web administration).</w:t>
      </w:r>
    </w:p>
    <w:p w:rsidR="00F36FAE" w:rsidRPr="008F143F" w:rsidRDefault="006A1F44" w:rsidP="00F36FAE">
      <w:pPr>
        <w:pStyle w:val="ListParagraph"/>
        <w:numPr>
          <w:ilvl w:val="1"/>
          <w:numId w:val="36"/>
        </w:numPr>
        <w:rPr>
          <w:rFonts w:ascii="Roboto" w:hAnsi="Roboto"/>
          <w:sz w:val="20"/>
          <w:szCs w:val="20"/>
        </w:rPr>
      </w:pPr>
      <w:r w:rsidRPr="008F143F">
        <w:rPr>
          <w:rFonts w:ascii="Roboto" w:hAnsi="Roboto"/>
          <w:sz w:val="20"/>
          <w:szCs w:val="20"/>
        </w:rPr>
        <w:t xml:space="preserve">A users’ continued need for access to all IT systems must be reviewed at least </w:t>
      </w:r>
      <w:r w:rsidR="00AF5067" w:rsidRPr="008F143F">
        <w:rPr>
          <w:rFonts w:ascii="Roboto" w:hAnsi="Roboto"/>
          <w:sz w:val="20"/>
          <w:szCs w:val="20"/>
        </w:rPr>
        <w:t>on an annual basis</w:t>
      </w:r>
      <w:r w:rsidRPr="008F143F">
        <w:rPr>
          <w:rFonts w:ascii="Roboto" w:hAnsi="Roboto"/>
          <w:sz w:val="20"/>
          <w:szCs w:val="20"/>
        </w:rPr>
        <w:t>.</w:t>
      </w:r>
    </w:p>
    <w:p w:rsidR="00F36FAE" w:rsidRPr="008F143F" w:rsidRDefault="00270A28" w:rsidP="00F36FAE">
      <w:pPr>
        <w:pStyle w:val="ListParagraph"/>
        <w:numPr>
          <w:ilvl w:val="2"/>
          <w:numId w:val="36"/>
        </w:numPr>
        <w:rPr>
          <w:rFonts w:ascii="Roboto" w:hAnsi="Roboto"/>
          <w:sz w:val="20"/>
          <w:szCs w:val="20"/>
        </w:rPr>
      </w:pPr>
      <w:r w:rsidRPr="008F143F">
        <w:rPr>
          <w:rFonts w:ascii="Roboto" w:hAnsi="Roboto"/>
          <w:sz w:val="20"/>
          <w:szCs w:val="20"/>
        </w:rPr>
        <w:t>System Owner</w:t>
      </w:r>
      <w:r w:rsidR="006A1F44" w:rsidRPr="008F143F">
        <w:rPr>
          <w:rFonts w:ascii="Roboto" w:hAnsi="Roboto"/>
          <w:sz w:val="20"/>
          <w:szCs w:val="20"/>
        </w:rPr>
        <w:t>s will advise users of the need to recertify a continued need for access to the system</w:t>
      </w:r>
      <w:r w:rsidR="00FB5C42" w:rsidRPr="008F143F">
        <w:rPr>
          <w:rFonts w:ascii="Roboto" w:hAnsi="Roboto"/>
          <w:sz w:val="20"/>
          <w:szCs w:val="20"/>
        </w:rPr>
        <w:t>.</w:t>
      </w:r>
    </w:p>
    <w:p w:rsidR="00F36FAE" w:rsidRPr="008F143F" w:rsidRDefault="006A1F44" w:rsidP="00F36FAE">
      <w:pPr>
        <w:pStyle w:val="ListParagraph"/>
        <w:numPr>
          <w:ilvl w:val="2"/>
          <w:numId w:val="36"/>
        </w:numPr>
        <w:rPr>
          <w:rFonts w:ascii="Roboto" w:hAnsi="Roboto"/>
          <w:sz w:val="20"/>
          <w:szCs w:val="20"/>
        </w:rPr>
      </w:pPr>
      <w:r w:rsidRPr="008F143F">
        <w:rPr>
          <w:rFonts w:ascii="Roboto" w:hAnsi="Roboto"/>
          <w:sz w:val="20"/>
          <w:szCs w:val="20"/>
        </w:rPr>
        <w:t>The user will advise</w:t>
      </w:r>
      <w:r w:rsidR="008F3AFC" w:rsidRPr="008F143F">
        <w:rPr>
          <w:rFonts w:ascii="Roboto" w:hAnsi="Roboto"/>
          <w:sz w:val="20"/>
          <w:szCs w:val="20"/>
        </w:rPr>
        <w:t xml:space="preserve"> supervisor by email of the need to recertify</w:t>
      </w:r>
      <w:r w:rsidR="00FB5C42" w:rsidRPr="008F143F">
        <w:rPr>
          <w:rFonts w:ascii="Roboto" w:hAnsi="Roboto"/>
          <w:sz w:val="20"/>
          <w:szCs w:val="20"/>
        </w:rPr>
        <w:t>.</w:t>
      </w:r>
    </w:p>
    <w:p w:rsidR="00F36FAE" w:rsidRPr="008F143F" w:rsidRDefault="008F3AFC" w:rsidP="00F36FAE">
      <w:pPr>
        <w:pStyle w:val="ListParagraph"/>
        <w:numPr>
          <w:ilvl w:val="2"/>
          <w:numId w:val="36"/>
        </w:numPr>
        <w:rPr>
          <w:rFonts w:ascii="Roboto" w:hAnsi="Roboto"/>
          <w:sz w:val="20"/>
          <w:szCs w:val="20"/>
        </w:rPr>
      </w:pPr>
      <w:r w:rsidRPr="008F143F">
        <w:rPr>
          <w:rFonts w:ascii="Roboto" w:hAnsi="Roboto"/>
          <w:sz w:val="20"/>
          <w:szCs w:val="20"/>
        </w:rPr>
        <w:lastRenderedPageBreak/>
        <w:t xml:space="preserve">The supervisor will review the need and notify the </w:t>
      </w:r>
      <w:r w:rsidR="00270A28" w:rsidRPr="008F143F">
        <w:rPr>
          <w:rFonts w:ascii="Roboto" w:hAnsi="Roboto"/>
          <w:sz w:val="20"/>
          <w:szCs w:val="20"/>
        </w:rPr>
        <w:t>System Owner</w:t>
      </w:r>
      <w:r w:rsidRPr="008F143F">
        <w:rPr>
          <w:rFonts w:ascii="Roboto" w:hAnsi="Roboto"/>
          <w:sz w:val="20"/>
          <w:szCs w:val="20"/>
        </w:rPr>
        <w:t xml:space="preserve"> of the continued need.</w:t>
      </w:r>
    </w:p>
    <w:p w:rsidR="00F36FAE" w:rsidRPr="008F143F" w:rsidRDefault="00DC7D40" w:rsidP="00DC7D40">
      <w:pPr>
        <w:pStyle w:val="ListParagraph"/>
        <w:spacing w:before="240" w:beforeAutospacing="0" w:after="240"/>
        <w:rPr>
          <w:rFonts w:ascii="Roboto" w:hAnsi="Roboto"/>
          <w:b/>
          <w:sz w:val="20"/>
          <w:szCs w:val="20"/>
        </w:rPr>
      </w:pPr>
      <w:r w:rsidRPr="008F143F">
        <w:rPr>
          <w:rFonts w:ascii="Roboto" w:hAnsi="Roboto"/>
          <w:b/>
          <w:sz w:val="20"/>
          <w:szCs w:val="20"/>
        </w:rPr>
        <w:t>ACCESS ENFORCEMENT</w:t>
      </w:r>
    </w:p>
    <w:p w:rsidR="00F36FAE" w:rsidRPr="008F143F" w:rsidRDefault="00270A28" w:rsidP="00F36FAE">
      <w:pPr>
        <w:pStyle w:val="ListParagraph"/>
        <w:numPr>
          <w:ilvl w:val="1"/>
          <w:numId w:val="36"/>
        </w:numPr>
        <w:rPr>
          <w:rFonts w:ascii="Roboto" w:hAnsi="Roboto"/>
          <w:sz w:val="20"/>
          <w:szCs w:val="20"/>
        </w:rPr>
      </w:pPr>
      <w:r w:rsidRPr="008F143F">
        <w:rPr>
          <w:rFonts w:ascii="Roboto" w:hAnsi="Roboto"/>
          <w:sz w:val="20"/>
          <w:szCs w:val="20"/>
        </w:rPr>
        <w:t>System Owner</w:t>
      </w:r>
      <w:r w:rsidR="00005331" w:rsidRPr="008F143F">
        <w:rPr>
          <w:rFonts w:ascii="Roboto" w:hAnsi="Roboto"/>
          <w:sz w:val="20"/>
          <w:szCs w:val="20"/>
        </w:rPr>
        <w:t>s must employ and document access control mechanisms in the organization Access Control Docu</w:t>
      </w:r>
      <w:r w:rsidR="00F36FAE" w:rsidRPr="008F143F">
        <w:rPr>
          <w:rFonts w:ascii="Roboto" w:hAnsi="Roboto"/>
          <w:sz w:val="20"/>
          <w:szCs w:val="20"/>
        </w:rPr>
        <w:t>ment as described in Section A-2</w:t>
      </w:r>
      <w:r w:rsidR="00841870" w:rsidRPr="008F143F">
        <w:rPr>
          <w:rFonts w:ascii="Roboto" w:hAnsi="Roboto"/>
          <w:sz w:val="20"/>
          <w:szCs w:val="20"/>
        </w:rPr>
        <w:t>,</w:t>
      </w:r>
      <w:r w:rsidR="00005331" w:rsidRPr="008F143F">
        <w:rPr>
          <w:rFonts w:ascii="Roboto" w:hAnsi="Roboto"/>
          <w:sz w:val="20"/>
          <w:szCs w:val="20"/>
        </w:rPr>
        <w:t xml:space="preserve"> of this document.  These include but are not limited to identity-based policies, role-based policies, attribute-based policies, as well as</w:t>
      </w:r>
      <w:r w:rsidR="00BC42C7" w:rsidRPr="008F143F">
        <w:rPr>
          <w:rFonts w:ascii="Roboto" w:hAnsi="Roboto"/>
          <w:sz w:val="20"/>
          <w:szCs w:val="20"/>
        </w:rPr>
        <w:t xml:space="preserve"> a</w:t>
      </w:r>
      <w:r w:rsidR="00005331" w:rsidRPr="008F143F">
        <w:rPr>
          <w:rFonts w:ascii="Roboto" w:hAnsi="Roboto"/>
          <w:sz w:val="20"/>
          <w:szCs w:val="20"/>
        </w:rPr>
        <w:t xml:space="preserve">ccess enforcement mechanisms such as access control lists, access control matrices, </w:t>
      </w:r>
      <w:r w:rsidR="00841870" w:rsidRPr="008F143F">
        <w:rPr>
          <w:rFonts w:ascii="Roboto" w:hAnsi="Roboto"/>
          <w:sz w:val="20"/>
          <w:szCs w:val="20"/>
        </w:rPr>
        <w:t>and cryptography.  Cryptography employed for access control must adhere to</w:t>
      </w:r>
      <w:r w:rsidR="001E3E2D" w:rsidRPr="008F143F">
        <w:rPr>
          <w:rFonts w:ascii="Roboto" w:hAnsi="Roboto"/>
          <w:sz w:val="20"/>
          <w:szCs w:val="20"/>
        </w:rPr>
        <w:t xml:space="preserve"> the Federal Information Processing Standard (</w:t>
      </w:r>
      <w:r w:rsidR="00841870" w:rsidRPr="008F143F">
        <w:rPr>
          <w:rFonts w:ascii="Roboto" w:hAnsi="Roboto"/>
          <w:sz w:val="20"/>
          <w:szCs w:val="20"/>
        </w:rPr>
        <w:t>FIPS</w:t>
      </w:r>
      <w:r w:rsidR="001E3E2D" w:rsidRPr="008F143F">
        <w:rPr>
          <w:rFonts w:ascii="Roboto" w:hAnsi="Roboto"/>
          <w:sz w:val="20"/>
          <w:szCs w:val="20"/>
        </w:rPr>
        <w:t>)</w:t>
      </w:r>
      <w:r w:rsidR="00841870" w:rsidRPr="008F143F">
        <w:rPr>
          <w:rFonts w:ascii="Roboto" w:hAnsi="Roboto"/>
          <w:sz w:val="20"/>
          <w:szCs w:val="20"/>
        </w:rPr>
        <w:t xml:space="preserve"> 140</w:t>
      </w:r>
      <w:r w:rsidR="001E3E2D" w:rsidRPr="008F143F">
        <w:rPr>
          <w:rFonts w:ascii="Roboto" w:hAnsi="Roboto"/>
          <w:sz w:val="20"/>
          <w:szCs w:val="20"/>
        </w:rPr>
        <w:t>-2</w:t>
      </w:r>
      <w:r w:rsidR="00C1343B" w:rsidRPr="008F143F">
        <w:rPr>
          <w:rFonts w:ascii="Roboto" w:hAnsi="Roboto"/>
          <w:sz w:val="20"/>
          <w:szCs w:val="20"/>
        </w:rPr>
        <w:t>.</w:t>
      </w:r>
    </w:p>
    <w:p w:rsidR="00DC7D40" w:rsidRPr="008F143F" w:rsidRDefault="00DC7D40" w:rsidP="00DC7D40">
      <w:pPr>
        <w:pStyle w:val="ListParagraph"/>
        <w:spacing w:before="240" w:beforeAutospacing="0" w:after="240"/>
        <w:rPr>
          <w:rFonts w:ascii="Roboto" w:hAnsi="Roboto"/>
          <w:b/>
          <w:sz w:val="20"/>
          <w:szCs w:val="20"/>
        </w:rPr>
      </w:pPr>
      <w:r w:rsidRPr="008F143F">
        <w:rPr>
          <w:rFonts w:ascii="Roboto" w:hAnsi="Roboto"/>
          <w:b/>
          <w:sz w:val="20"/>
          <w:szCs w:val="20"/>
        </w:rPr>
        <w:t>INFORMATION FLOW ENFORCEMENT</w:t>
      </w:r>
    </w:p>
    <w:p w:rsidR="00DC7D40" w:rsidRPr="008F143F" w:rsidRDefault="00270A28" w:rsidP="00DC7D40">
      <w:pPr>
        <w:pStyle w:val="ListParagraph"/>
        <w:numPr>
          <w:ilvl w:val="1"/>
          <w:numId w:val="36"/>
        </w:numPr>
        <w:rPr>
          <w:rFonts w:ascii="Roboto" w:hAnsi="Roboto"/>
          <w:sz w:val="20"/>
          <w:szCs w:val="20"/>
        </w:rPr>
      </w:pPr>
      <w:r w:rsidRPr="008F143F">
        <w:rPr>
          <w:rFonts w:ascii="Roboto" w:hAnsi="Roboto"/>
          <w:sz w:val="20"/>
          <w:szCs w:val="20"/>
        </w:rPr>
        <w:t>System Owner</w:t>
      </w:r>
      <w:r w:rsidR="00DC7D40" w:rsidRPr="008F143F">
        <w:rPr>
          <w:rFonts w:ascii="Roboto" w:hAnsi="Roboto"/>
          <w:sz w:val="20"/>
          <w:szCs w:val="20"/>
        </w:rPr>
        <w:t>s must ensure that the information system enforces approved authorizations for controlling the flow of information within the system and between interconnected systems in accordance with applicable policy.</w:t>
      </w:r>
    </w:p>
    <w:p w:rsidR="00DC7D40" w:rsidRPr="008F143F" w:rsidRDefault="00DC7D40" w:rsidP="00DC7D40">
      <w:pPr>
        <w:pStyle w:val="ListParagraph"/>
        <w:numPr>
          <w:ilvl w:val="2"/>
          <w:numId w:val="36"/>
        </w:numPr>
        <w:rPr>
          <w:rFonts w:ascii="Roboto" w:hAnsi="Roboto"/>
          <w:sz w:val="20"/>
          <w:szCs w:val="20"/>
        </w:rPr>
      </w:pPr>
      <w:r w:rsidRPr="008F143F">
        <w:rPr>
          <w:rFonts w:ascii="Roboto" w:hAnsi="Roboto"/>
          <w:sz w:val="20"/>
          <w:szCs w:val="20"/>
        </w:rPr>
        <w:t>Flow control restrictions include, but are not limited to, the following:</w:t>
      </w:r>
    </w:p>
    <w:p w:rsidR="00DC7D40" w:rsidRPr="008F143F" w:rsidRDefault="00DC7D40" w:rsidP="00DC7D40">
      <w:pPr>
        <w:pStyle w:val="ListParagraph"/>
        <w:numPr>
          <w:ilvl w:val="3"/>
          <w:numId w:val="36"/>
        </w:numPr>
        <w:rPr>
          <w:rFonts w:ascii="Roboto" w:hAnsi="Roboto"/>
          <w:sz w:val="20"/>
          <w:szCs w:val="20"/>
        </w:rPr>
      </w:pPr>
      <w:r w:rsidRPr="008F143F">
        <w:rPr>
          <w:rFonts w:ascii="Roboto" w:hAnsi="Roboto"/>
          <w:sz w:val="20"/>
          <w:szCs w:val="20"/>
        </w:rPr>
        <w:t>Keeping export controlled information from being transmitted in the clear to the Internet,</w:t>
      </w:r>
    </w:p>
    <w:p w:rsidR="00DC7D40" w:rsidRPr="008F143F" w:rsidRDefault="00DC7D40" w:rsidP="00DC7D40">
      <w:pPr>
        <w:pStyle w:val="ListParagraph"/>
        <w:numPr>
          <w:ilvl w:val="3"/>
          <w:numId w:val="36"/>
        </w:numPr>
        <w:rPr>
          <w:rFonts w:ascii="Roboto" w:hAnsi="Roboto"/>
          <w:sz w:val="20"/>
          <w:szCs w:val="20"/>
        </w:rPr>
      </w:pPr>
      <w:r w:rsidRPr="008F143F">
        <w:rPr>
          <w:rFonts w:ascii="Roboto" w:hAnsi="Roboto"/>
          <w:sz w:val="20"/>
          <w:szCs w:val="20"/>
        </w:rPr>
        <w:t>Blocking outside traffic that claims to be from within the organization, and</w:t>
      </w:r>
    </w:p>
    <w:p w:rsidR="00DC7D40" w:rsidRPr="008F143F" w:rsidRDefault="00DC7D40" w:rsidP="00DC7D40">
      <w:pPr>
        <w:pStyle w:val="ListParagraph"/>
        <w:numPr>
          <w:ilvl w:val="3"/>
          <w:numId w:val="36"/>
        </w:numPr>
        <w:rPr>
          <w:rFonts w:ascii="Roboto" w:hAnsi="Roboto"/>
          <w:sz w:val="20"/>
          <w:szCs w:val="20"/>
        </w:rPr>
      </w:pPr>
      <w:r w:rsidRPr="008F143F">
        <w:rPr>
          <w:rFonts w:ascii="Roboto" w:hAnsi="Roboto"/>
          <w:sz w:val="20"/>
          <w:szCs w:val="20"/>
        </w:rPr>
        <w:t>Not passing any web requests to the Internet that are not from the internal web proxy.</w:t>
      </w:r>
    </w:p>
    <w:p w:rsidR="00B41B80" w:rsidRPr="008F143F" w:rsidRDefault="00B41B80" w:rsidP="00B41B80">
      <w:pPr>
        <w:pStyle w:val="ListParagraph"/>
        <w:numPr>
          <w:ilvl w:val="2"/>
          <w:numId w:val="36"/>
        </w:numPr>
        <w:rPr>
          <w:rFonts w:ascii="Roboto" w:hAnsi="Roboto"/>
          <w:sz w:val="20"/>
          <w:szCs w:val="20"/>
        </w:rPr>
      </w:pPr>
      <w:r w:rsidRPr="008F143F">
        <w:rPr>
          <w:rFonts w:ascii="Roboto" w:hAnsi="Roboto"/>
          <w:sz w:val="20"/>
          <w:szCs w:val="20"/>
        </w:rPr>
        <w:t>Flow control is based on the characteristics of the information and/or the information path.</w:t>
      </w:r>
    </w:p>
    <w:p w:rsidR="00B41B80" w:rsidRPr="008F143F" w:rsidRDefault="00B41B80" w:rsidP="00B41B80">
      <w:pPr>
        <w:ind w:left="1440"/>
        <w:rPr>
          <w:rFonts w:ascii="Roboto" w:hAnsi="Roboto"/>
          <w:sz w:val="20"/>
          <w:szCs w:val="20"/>
        </w:rPr>
      </w:pPr>
      <w:r w:rsidRPr="008F143F">
        <w:rPr>
          <w:rFonts w:ascii="Roboto" w:hAnsi="Roboto"/>
          <w:sz w:val="20"/>
          <w:szCs w:val="20"/>
        </w:rPr>
        <w:t>Note: Flow control enforcement can be found in boundary protection devices (e.g., proxies, gateways, guards, encrypted tunnels, firewalls, and routers) that employ rule sets or establish configuration settings that restrict information system services, provide a packet-filtering capability based on header information, or message-filtering capability based on content (e.g., using key word searches or document characteristics).</w:t>
      </w:r>
    </w:p>
    <w:p w:rsidR="00F36FAE" w:rsidRPr="008F143F" w:rsidRDefault="00DC7D40" w:rsidP="00DC7D40">
      <w:pPr>
        <w:pStyle w:val="ListParagraph"/>
        <w:spacing w:before="240" w:beforeAutospacing="0" w:after="240"/>
        <w:rPr>
          <w:rFonts w:ascii="Roboto" w:hAnsi="Roboto"/>
          <w:b/>
          <w:sz w:val="20"/>
          <w:szCs w:val="20"/>
        </w:rPr>
      </w:pPr>
      <w:r w:rsidRPr="008F143F">
        <w:rPr>
          <w:rFonts w:ascii="Roboto" w:hAnsi="Roboto"/>
          <w:b/>
          <w:sz w:val="20"/>
          <w:szCs w:val="20"/>
        </w:rPr>
        <w:t>SEPARATION OF DUTIES</w:t>
      </w:r>
    </w:p>
    <w:p w:rsidR="00EF6BB7" w:rsidRPr="008F143F" w:rsidRDefault="00EF6BB7" w:rsidP="00EF6BB7">
      <w:pPr>
        <w:pStyle w:val="ListParagraph"/>
        <w:numPr>
          <w:ilvl w:val="1"/>
          <w:numId w:val="36"/>
        </w:numPr>
        <w:rPr>
          <w:rFonts w:ascii="Roboto" w:hAnsi="Roboto"/>
          <w:sz w:val="20"/>
          <w:szCs w:val="20"/>
        </w:rPr>
      </w:pPr>
      <w:r w:rsidRPr="008F143F">
        <w:rPr>
          <w:rFonts w:ascii="Roboto" w:hAnsi="Roboto"/>
          <w:sz w:val="20"/>
          <w:szCs w:val="20"/>
        </w:rPr>
        <w:t xml:space="preserve">The </w:t>
      </w:r>
      <w:r w:rsidR="00270A28" w:rsidRPr="008F143F">
        <w:rPr>
          <w:rFonts w:ascii="Roboto" w:hAnsi="Roboto"/>
          <w:sz w:val="20"/>
          <w:szCs w:val="20"/>
        </w:rPr>
        <w:t>System Owner</w:t>
      </w:r>
      <w:r w:rsidRPr="008F143F">
        <w:rPr>
          <w:rFonts w:ascii="Roboto" w:hAnsi="Roboto"/>
          <w:sz w:val="20"/>
          <w:szCs w:val="20"/>
        </w:rPr>
        <w:t xml:space="preserve"> s</w:t>
      </w:r>
      <w:r w:rsidR="00AF09C6" w:rsidRPr="008F143F">
        <w:rPr>
          <w:rFonts w:ascii="Roboto" w:hAnsi="Roboto"/>
          <w:sz w:val="20"/>
          <w:szCs w:val="20"/>
        </w:rPr>
        <w:t>eparates duties of individuals as necessary, to prevent malevo</w:t>
      </w:r>
      <w:r w:rsidR="00C52156" w:rsidRPr="008F143F">
        <w:rPr>
          <w:rFonts w:ascii="Roboto" w:hAnsi="Roboto"/>
          <w:sz w:val="20"/>
          <w:szCs w:val="20"/>
        </w:rPr>
        <w:t>lent activity without collusion.</w:t>
      </w:r>
    </w:p>
    <w:p w:rsidR="00EF6BB7" w:rsidRPr="008F143F" w:rsidRDefault="00AF09C6" w:rsidP="00EF6BB7">
      <w:pPr>
        <w:pStyle w:val="ListParagraph"/>
        <w:numPr>
          <w:ilvl w:val="1"/>
          <w:numId w:val="36"/>
        </w:numPr>
        <w:rPr>
          <w:rFonts w:ascii="Roboto" w:hAnsi="Roboto"/>
          <w:sz w:val="20"/>
          <w:szCs w:val="20"/>
        </w:rPr>
      </w:pPr>
      <w:r w:rsidRPr="008F143F">
        <w:rPr>
          <w:rFonts w:ascii="Roboto" w:hAnsi="Roboto"/>
          <w:sz w:val="20"/>
          <w:szCs w:val="20"/>
        </w:rPr>
        <w:t xml:space="preserve">The </w:t>
      </w:r>
      <w:r w:rsidR="00270A28" w:rsidRPr="008F143F">
        <w:rPr>
          <w:rFonts w:ascii="Roboto" w:hAnsi="Roboto"/>
          <w:sz w:val="20"/>
          <w:szCs w:val="20"/>
        </w:rPr>
        <w:t>System Owner</w:t>
      </w:r>
      <w:r w:rsidRPr="008F143F">
        <w:rPr>
          <w:rFonts w:ascii="Roboto" w:hAnsi="Roboto"/>
          <w:sz w:val="20"/>
          <w:szCs w:val="20"/>
        </w:rPr>
        <w:t xml:space="preserve"> is responsible for ensuring and documenting separation of duties</w:t>
      </w:r>
      <w:r w:rsidR="00C52156" w:rsidRPr="008F143F">
        <w:rPr>
          <w:rFonts w:ascii="Roboto" w:hAnsi="Roboto"/>
          <w:sz w:val="20"/>
          <w:szCs w:val="20"/>
        </w:rPr>
        <w:t>.</w:t>
      </w:r>
    </w:p>
    <w:p w:rsidR="004E1A41" w:rsidRPr="008F143F" w:rsidRDefault="00AF09C6" w:rsidP="004E1A41">
      <w:pPr>
        <w:pStyle w:val="ListParagraph"/>
        <w:numPr>
          <w:ilvl w:val="1"/>
          <w:numId w:val="36"/>
        </w:numPr>
        <w:rPr>
          <w:rFonts w:ascii="Roboto" w:hAnsi="Roboto"/>
          <w:sz w:val="20"/>
          <w:szCs w:val="20"/>
        </w:rPr>
      </w:pPr>
      <w:r w:rsidRPr="008F143F">
        <w:rPr>
          <w:rFonts w:ascii="Roboto" w:hAnsi="Roboto"/>
          <w:sz w:val="20"/>
          <w:szCs w:val="20"/>
        </w:rPr>
        <w:t xml:space="preserve">The </w:t>
      </w:r>
      <w:r w:rsidR="00270A28" w:rsidRPr="008F143F">
        <w:rPr>
          <w:rFonts w:ascii="Roboto" w:hAnsi="Roboto"/>
          <w:sz w:val="20"/>
          <w:szCs w:val="20"/>
        </w:rPr>
        <w:t>System Owner</w:t>
      </w:r>
      <w:r w:rsidRPr="008F143F">
        <w:rPr>
          <w:rFonts w:ascii="Roboto" w:hAnsi="Roboto"/>
          <w:sz w:val="20"/>
          <w:szCs w:val="20"/>
        </w:rPr>
        <w:t>, in coordination with the systems administrator, will implement separation of duties through assigned information system access authorizations.</w:t>
      </w:r>
    </w:p>
    <w:p w:rsidR="007D3B3B" w:rsidRDefault="007D3B3B" w:rsidP="007D3B3B">
      <w:pPr>
        <w:pStyle w:val="ListParagraph"/>
        <w:numPr>
          <w:ilvl w:val="1"/>
          <w:numId w:val="36"/>
        </w:numPr>
        <w:rPr>
          <w:rFonts w:ascii="Verdana" w:hAnsi="Verdana"/>
          <w:sz w:val="20"/>
          <w:szCs w:val="20"/>
        </w:rPr>
      </w:pPr>
      <w:r w:rsidRPr="008F143F">
        <w:rPr>
          <w:rFonts w:ascii="Roboto" w:hAnsi="Roboto"/>
          <w:sz w:val="20"/>
          <w:szCs w:val="20"/>
        </w:rPr>
        <w:t>Separation of duties include, but are not limited to, the following:</w:t>
      </w:r>
    </w:p>
    <w:p w:rsidR="007D3B3B" w:rsidRPr="008F143F" w:rsidRDefault="007D3B3B" w:rsidP="007D3B3B">
      <w:pPr>
        <w:pStyle w:val="ListParagraph"/>
        <w:numPr>
          <w:ilvl w:val="2"/>
          <w:numId w:val="36"/>
        </w:numPr>
        <w:rPr>
          <w:rFonts w:ascii="Roboto" w:hAnsi="Roboto"/>
          <w:sz w:val="20"/>
          <w:szCs w:val="20"/>
        </w:rPr>
      </w:pPr>
      <w:r w:rsidRPr="008F143F">
        <w:rPr>
          <w:rFonts w:ascii="Roboto" w:hAnsi="Roboto"/>
          <w:sz w:val="20"/>
          <w:szCs w:val="20"/>
        </w:rPr>
        <w:t>Mission functions and distinct information system support functions are divided among different individuals/roles;</w:t>
      </w:r>
    </w:p>
    <w:p w:rsidR="007D3B3B" w:rsidRPr="008F143F" w:rsidRDefault="007D3B3B" w:rsidP="007D3B3B">
      <w:pPr>
        <w:pStyle w:val="ListParagraph"/>
        <w:numPr>
          <w:ilvl w:val="2"/>
          <w:numId w:val="36"/>
        </w:numPr>
        <w:rPr>
          <w:rFonts w:ascii="Roboto" w:hAnsi="Roboto"/>
          <w:sz w:val="20"/>
          <w:szCs w:val="20"/>
        </w:rPr>
      </w:pPr>
      <w:r w:rsidRPr="008F143F">
        <w:rPr>
          <w:rFonts w:ascii="Roboto" w:hAnsi="Roboto"/>
          <w:sz w:val="20"/>
          <w:szCs w:val="20"/>
        </w:rPr>
        <w:t>Different individuals perform information system support functions (e.g., system management, systems programming, configuration management, quality assurance and testing, network security);</w:t>
      </w:r>
    </w:p>
    <w:p w:rsidR="007D3B3B" w:rsidRPr="008F143F" w:rsidRDefault="007D3B3B" w:rsidP="007D3B3B">
      <w:pPr>
        <w:pStyle w:val="ListParagraph"/>
        <w:numPr>
          <w:ilvl w:val="2"/>
          <w:numId w:val="36"/>
        </w:numPr>
        <w:rPr>
          <w:rFonts w:ascii="Roboto" w:hAnsi="Roboto"/>
          <w:sz w:val="20"/>
          <w:szCs w:val="20"/>
        </w:rPr>
      </w:pPr>
      <w:r w:rsidRPr="008F143F">
        <w:rPr>
          <w:rFonts w:ascii="Roboto" w:hAnsi="Roboto"/>
          <w:sz w:val="20"/>
          <w:szCs w:val="20"/>
        </w:rPr>
        <w:t>Security personnel who administer access control functions do not administer audit functions; and</w:t>
      </w:r>
    </w:p>
    <w:p w:rsidR="007D3B3B" w:rsidRDefault="007D3B3B" w:rsidP="007D3B3B">
      <w:pPr>
        <w:pStyle w:val="ListParagraph"/>
        <w:numPr>
          <w:ilvl w:val="2"/>
          <w:numId w:val="36"/>
        </w:numPr>
        <w:rPr>
          <w:rFonts w:ascii="Verdana" w:hAnsi="Verdana"/>
          <w:sz w:val="20"/>
          <w:szCs w:val="20"/>
        </w:rPr>
      </w:pPr>
      <w:r w:rsidRPr="008F143F">
        <w:rPr>
          <w:rFonts w:ascii="Roboto" w:hAnsi="Roboto"/>
          <w:sz w:val="20"/>
          <w:szCs w:val="20"/>
        </w:rPr>
        <w:t>Different administrator accounts for different roles.</w:t>
      </w:r>
    </w:p>
    <w:p w:rsidR="007D3B3B" w:rsidRPr="008F143F" w:rsidRDefault="007D3B3B" w:rsidP="007D3B3B">
      <w:pPr>
        <w:pStyle w:val="ListParagraph"/>
        <w:spacing w:before="240" w:beforeAutospacing="0" w:after="240"/>
        <w:rPr>
          <w:rFonts w:ascii="Roboto" w:hAnsi="Roboto"/>
          <w:b/>
          <w:sz w:val="20"/>
          <w:szCs w:val="20"/>
        </w:rPr>
      </w:pPr>
      <w:r w:rsidRPr="008F143F">
        <w:rPr>
          <w:rFonts w:ascii="Roboto" w:hAnsi="Roboto"/>
          <w:b/>
          <w:sz w:val="20"/>
          <w:szCs w:val="20"/>
        </w:rPr>
        <w:t>LEAST PRIVILEGE</w:t>
      </w:r>
    </w:p>
    <w:p w:rsidR="00E82B31" w:rsidRPr="008F143F" w:rsidRDefault="00BC47B7" w:rsidP="00E82B31">
      <w:pPr>
        <w:pStyle w:val="ListParagraph"/>
        <w:numPr>
          <w:ilvl w:val="1"/>
          <w:numId w:val="36"/>
        </w:numPr>
        <w:rPr>
          <w:rFonts w:ascii="Roboto" w:hAnsi="Roboto"/>
          <w:sz w:val="20"/>
          <w:szCs w:val="20"/>
        </w:rPr>
      </w:pPr>
      <w:r w:rsidRPr="008F143F">
        <w:rPr>
          <w:rFonts w:ascii="Roboto" w:hAnsi="Roboto"/>
          <w:sz w:val="20"/>
          <w:szCs w:val="20"/>
        </w:rPr>
        <w:lastRenderedPageBreak/>
        <w:t>“</w:t>
      </w:r>
      <w:r w:rsidR="00776691" w:rsidRPr="008F143F">
        <w:rPr>
          <w:rFonts w:ascii="Roboto" w:hAnsi="Roboto"/>
          <w:sz w:val="20"/>
          <w:szCs w:val="20"/>
        </w:rPr>
        <w:t>YOUR AGENCY NAME</w:t>
      </w:r>
      <w:r w:rsidRPr="008F143F">
        <w:rPr>
          <w:rFonts w:ascii="Roboto" w:hAnsi="Roboto"/>
          <w:sz w:val="20"/>
          <w:szCs w:val="20"/>
        </w:rPr>
        <w:t>”</w:t>
      </w:r>
      <w:r w:rsidR="00E82B31" w:rsidRPr="008F143F">
        <w:rPr>
          <w:rFonts w:ascii="Roboto" w:hAnsi="Roboto"/>
          <w:sz w:val="20"/>
          <w:szCs w:val="20"/>
        </w:rPr>
        <w:t xml:space="preserve"> shall employ the concept of least privilege, allowing only authorized accesses for users (and processes acting on behalf of users) which are necessary to accomplish assigned tasks in accordance with organizational missions and business functions.</w:t>
      </w:r>
    </w:p>
    <w:p w:rsidR="00E82B31" w:rsidRPr="008F143F" w:rsidRDefault="00E82B31" w:rsidP="00E82B31">
      <w:pPr>
        <w:pStyle w:val="ListParagraph"/>
        <w:numPr>
          <w:ilvl w:val="2"/>
          <w:numId w:val="36"/>
        </w:numPr>
        <w:rPr>
          <w:rFonts w:ascii="Roboto" w:hAnsi="Roboto"/>
          <w:sz w:val="20"/>
          <w:szCs w:val="20"/>
        </w:rPr>
      </w:pPr>
      <w:r w:rsidRPr="008F143F">
        <w:rPr>
          <w:rFonts w:ascii="Roboto" w:hAnsi="Roboto"/>
          <w:sz w:val="20"/>
          <w:szCs w:val="20"/>
        </w:rPr>
        <w:t>The System Owner is responsible for ensuring that each user has only enough access to conduct their job;</w:t>
      </w:r>
    </w:p>
    <w:p w:rsidR="00E82B31" w:rsidRPr="008F143F" w:rsidRDefault="00E82B31" w:rsidP="00E82B31">
      <w:pPr>
        <w:pStyle w:val="ListParagraph"/>
        <w:numPr>
          <w:ilvl w:val="2"/>
          <w:numId w:val="36"/>
        </w:numPr>
        <w:rPr>
          <w:rFonts w:ascii="Roboto" w:hAnsi="Roboto"/>
          <w:sz w:val="20"/>
          <w:szCs w:val="20"/>
        </w:rPr>
      </w:pPr>
      <w:r w:rsidRPr="008F143F">
        <w:rPr>
          <w:rFonts w:ascii="Roboto" w:hAnsi="Roboto"/>
          <w:sz w:val="20"/>
          <w:szCs w:val="20"/>
        </w:rPr>
        <w:t xml:space="preserve">The ISO explicitly </w:t>
      </w:r>
      <w:r w:rsidR="000E0E0C" w:rsidRPr="008F143F">
        <w:rPr>
          <w:rFonts w:ascii="Roboto" w:hAnsi="Roboto"/>
          <w:sz w:val="20"/>
          <w:szCs w:val="20"/>
        </w:rPr>
        <w:t xml:space="preserve">approves and </w:t>
      </w:r>
      <w:r w:rsidRPr="008F143F">
        <w:rPr>
          <w:rFonts w:ascii="Roboto" w:hAnsi="Roboto"/>
          <w:sz w:val="20"/>
          <w:szCs w:val="20"/>
        </w:rPr>
        <w:t xml:space="preserve">authorizes access to administrative </w:t>
      </w:r>
      <w:r w:rsidR="000E0E0C" w:rsidRPr="008F143F">
        <w:rPr>
          <w:rFonts w:ascii="Roboto" w:hAnsi="Roboto"/>
          <w:sz w:val="20"/>
          <w:szCs w:val="20"/>
        </w:rPr>
        <w:t xml:space="preserve">or privileged </w:t>
      </w:r>
      <w:r w:rsidRPr="008F143F">
        <w:rPr>
          <w:rFonts w:ascii="Roboto" w:hAnsi="Roboto"/>
          <w:sz w:val="20"/>
          <w:szCs w:val="20"/>
        </w:rPr>
        <w:t>accounts; and</w:t>
      </w:r>
    </w:p>
    <w:p w:rsidR="000E0E0C" w:rsidRPr="008F143F" w:rsidRDefault="000E0E0C" w:rsidP="000E0E0C">
      <w:pPr>
        <w:pStyle w:val="ListParagraph"/>
        <w:numPr>
          <w:ilvl w:val="3"/>
          <w:numId w:val="36"/>
        </w:numPr>
        <w:rPr>
          <w:rFonts w:ascii="Roboto" w:hAnsi="Roboto"/>
          <w:sz w:val="20"/>
          <w:szCs w:val="20"/>
        </w:rPr>
      </w:pPr>
      <w:r w:rsidRPr="008F143F">
        <w:rPr>
          <w:rFonts w:ascii="Roboto" w:hAnsi="Roboto"/>
          <w:sz w:val="20"/>
          <w:szCs w:val="20"/>
        </w:rPr>
        <w:t>Super-user accounts will be limited to system administration personnel.</w:t>
      </w:r>
    </w:p>
    <w:p w:rsidR="00E82B31" w:rsidRPr="008F143F" w:rsidRDefault="00E82B31" w:rsidP="00E82B31">
      <w:pPr>
        <w:pStyle w:val="ListParagraph"/>
        <w:numPr>
          <w:ilvl w:val="2"/>
          <w:numId w:val="36"/>
        </w:numPr>
        <w:rPr>
          <w:rFonts w:ascii="Roboto" w:hAnsi="Roboto"/>
          <w:sz w:val="20"/>
          <w:szCs w:val="20"/>
        </w:rPr>
      </w:pPr>
      <w:r w:rsidRPr="008F143F">
        <w:rPr>
          <w:rFonts w:ascii="Roboto" w:hAnsi="Roboto"/>
          <w:sz w:val="20"/>
          <w:szCs w:val="20"/>
        </w:rPr>
        <w:t>The System Owner requires that users of information system accounts, or roles, with access to administrative accounts, use non-privileged accounts, or roles, when accessing other system functions, and if feasible, audits any use of privileged accounts, or roles, for such functions.</w:t>
      </w:r>
    </w:p>
    <w:p w:rsidR="00E82B31" w:rsidRPr="008F143F" w:rsidRDefault="000E0E0C" w:rsidP="00E82B31">
      <w:pPr>
        <w:pStyle w:val="ListParagraph"/>
        <w:numPr>
          <w:ilvl w:val="2"/>
          <w:numId w:val="36"/>
        </w:numPr>
        <w:rPr>
          <w:rFonts w:ascii="Roboto" w:hAnsi="Roboto"/>
          <w:sz w:val="20"/>
          <w:szCs w:val="20"/>
        </w:rPr>
      </w:pPr>
      <w:r w:rsidRPr="008F143F">
        <w:rPr>
          <w:rFonts w:ascii="Roboto" w:hAnsi="Roboto"/>
          <w:sz w:val="20"/>
          <w:szCs w:val="20"/>
        </w:rPr>
        <w:t>The System Owner prohibits privileged access to the information system by non-</w:t>
      </w:r>
      <w:r w:rsidR="00BC47B7" w:rsidRPr="008F143F">
        <w:rPr>
          <w:rFonts w:ascii="Roboto" w:hAnsi="Roboto"/>
          <w:sz w:val="20"/>
          <w:szCs w:val="20"/>
        </w:rPr>
        <w:t>”</w:t>
      </w:r>
      <w:r w:rsidR="00776691" w:rsidRPr="008F143F">
        <w:rPr>
          <w:rFonts w:ascii="Roboto" w:hAnsi="Roboto"/>
          <w:sz w:val="20"/>
          <w:szCs w:val="20"/>
        </w:rPr>
        <w:t>YOUR AGENCY NAME</w:t>
      </w:r>
      <w:r w:rsidR="00BC47B7" w:rsidRPr="008F143F">
        <w:rPr>
          <w:rFonts w:ascii="Roboto" w:hAnsi="Roboto"/>
          <w:sz w:val="20"/>
          <w:szCs w:val="20"/>
        </w:rPr>
        <w:t>”</w:t>
      </w:r>
      <w:r w:rsidRPr="008F143F">
        <w:rPr>
          <w:rFonts w:ascii="Roboto" w:hAnsi="Roboto"/>
          <w:sz w:val="20"/>
          <w:szCs w:val="20"/>
        </w:rPr>
        <w:t xml:space="preserve"> users.</w:t>
      </w:r>
    </w:p>
    <w:p w:rsidR="004E1A41" w:rsidRPr="008F143F" w:rsidRDefault="00B41B80" w:rsidP="00B41B80">
      <w:pPr>
        <w:pStyle w:val="ListParagraph"/>
        <w:spacing w:before="240" w:beforeAutospacing="0" w:after="240"/>
        <w:rPr>
          <w:rFonts w:ascii="Roboto" w:hAnsi="Roboto"/>
          <w:b/>
          <w:sz w:val="20"/>
          <w:szCs w:val="20"/>
        </w:rPr>
      </w:pPr>
      <w:r w:rsidRPr="008F143F">
        <w:rPr>
          <w:rFonts w:ascii="Roboto" w:hAnsi="Roboto"/>
          <w:b/>
          <w:sz w:val="20"/>
          <w:szCs w:val="20"/>
        </w:rPr>
        <w:t>UNSUCCESSFUL LOGIN ATTEMPTS</w:t>
      </w:r>
    </w:p>
    <w:p w:rsidR="004E1A41" w:rsidRPr="006F4854" w:rsidRDefault="004E1A41" w:rsidP="004E1A41">
      <w:pPr>
        <w:pStyle w:val="ListParagraph"/>
        <w:numPr>
          <w:ilvl w:val="1"/>
          <w:numId w:val="36"/>
        </w:numPr>
        <w:rPr>
          <w:rFonts w:ascii="Roboto" w:hAnsi="Roboto"/>
          <w:sz w:val="20"/>
          <w:szCs w:val="20"/>
        </w:rPr>
      </w:pPr>
      <w:r w:rsidRPr="006F4854">
        <w:rPr>
          <w:rFonts w:ascii="Roboto" w:hAnsi="Roboto"/>
          <w:sz w:val="20"/>
          <w:szCs w:val="20"/>
        </w:rPr>
        <w:t>T</w:t>
      </w:r>
      <w:r w:rsidR="00ED758A" w:rsidRPr="006F4854">
        <w:rPr>
          <w:rFonts w:ascii="Roboto" w:hAnsi="Roboto"/>
          <w:sz w:val="20"/>
          <w:szCs w:val="20"/>
        </w:rPr>
        <w:t xml:space="preserve">he organization and the </w:t>
      </w:r>
      <w:r w:rsidR="00270A28" w:rsidRPr="006F4854">
        <w:rPr>
          <w:rFonts w:ascii="Roboto" w:hAnsi="Roboto"/>
          <w:sz w:val="20"/>
          <w:szCs w:val="20"/>
        </w:rPr>
        <w:t>System Owner</w:t>
      </w:r>
      <w:r w:rsidR="00ED758A" w:rsidRPr="006F4854">
        <w:rPr>
          <w:rFonts w:ascii="Roboto" w:hAnsi="Roboto"/>
          <w:sz w:val="20"/>
          <w:szCs w:val="20"/>
        </w:rPr>
        <w:t xml:space="preserve"> will implement a policy for unsuccessful login</w:t>
      </w:r>
      <w:r w:rsidR="001770DB" w:rsidRPr="006F4854">
        <w:rPr>
          <w:rFonts w:ascii="Roboto" w:hAnsi="Roboto"/>
          <w:sz w:val="20"/>
          <w:szCs w:val="20"/>
        </w:rPr>
        <w:t>s</w:t>
      </w:r>
      <w:r w:rsidR="00ED758A" w:rsidRPr="006F4854">
        <w:rPr>
          <w:rFonts w:ascii="Roboto" w:hAnsi="Roboto"/>
          <w:sz w:val="20"/>
          <w:szCs w:val="20"/>
        </w:rPr>
        <w:t>.  The policy shall be documented in the organization access control document and enforce</w:t>
      </w:r>
      <w:r w:rsidR="004E0F81" w:rsidRPr="006F4854">
        <w:rPr>
          <w:rFonts w:ascii="Roboto" w:hAnsi="Roboto"/>
          <w:sz w:val="20"/>
          <w:szCs w:val="20"/>
        </w:rPr>
        <w:t>d</w:t>
      </w:r>
      <w:r w:rsidR="00ED758A" w:rsidRPr="006F4854">
        <w:rPr>
          <w:rFonts w:ascii="Roboto" w:hAnsi="Roboto"/>
          <w:sz w:val="20"/>
          <w:szCs w:val="20"/>
        </w:rPr>
        <w:t xml:space="preserve"> automatically by the system.</w:t>
      </w:r>
    </w:p>
    <w:p w:rsidR="00D818E5" w:rsidRPr="006F4854" w:rsidRDefault="00D818E5" w:rsidP="004E1A41">
      <w:pPr>
        <w:pStyle w:val="ListParagraph"/>
        <w:numPr>
          <w:ilvl w:val="2"/>
          <w:numId w:val="36"/>
        </w:numPr>
        <w:rPr>
          <w:rFonts w:ascii="Roboto" w:hAnsi="Roboto"/>
          <w:sz w:val="20"/>
          <w:szCs w:val="20"/>
        </w:rPr>
      </w:pPr>
      <w:r w:rsidRPr="006F4854">
        <w:rPr>
          <w:rFonts w:ascii="Roboto" w:hAnsi="Roboto"/>
          <w:sz w:val="20"/>
          <w:szCs w:val="20"/>
        </w:rPr>
        <w:t>The information system will be configured to:</w:t>
      </w:r>
    </w:p>
    <w:p w:rsidR="004E1A41" w:rsidRPr="006F4854" w:rsidRDefault="00ED758A" w:rsidP="00D818E5">
      <w:pPr>
        <w:pStyle w:val="ListParagraph"/>
        <w:numPr>
          <w:ilvl w:val="3"/>
          <w:numId w:val="36"/>
        </w:numPr>
        <w:rPr>
          <w:rFonts w:ascii="Roboto" w:hAnsi="Roboto"/>
          <w:sz w:val="20"/>
          <w:szCs w:val="20"/>
        </w:rPr>
      </w:pPr>
      <w:r w:rsidRPr="006F4854">
        <w:rPr>
          <w:rFonts w:ascii="Roboto" w:hAnsi="Roboto"/>
          <w:sz w:val="20"/>
          <w:szCs w:val="20"/>
        </w:rPr>
        <w:t>E</w:t>
      </w:r>
      <w:r w:rsidR="00D818E5" w:rsidRPr="006F4854">
        <w:rPr>
          <w:rFonts w:ascii="Roboto" w:hAnsi="Roboto"/>
          <w:sz w:val="20"/>
          <w:szCs w:val="20"/>
        </w:rPr>
        <w:t>nforce</w:t>
      </w:r>
      <w:r w:rsidRPr="006F4854">
        <w:rPr>
          <w:rFonts w:ascii="Roboto" w:hAnsi="Roboto"/>
          <w:sz w:val="20"/>
          <w:szCs w:val="20"/>
        </w:rPr>
        <w:t xml:space="preserve"> a limi</w:t>
      </w:r>
      <w:r w:rsidR="000E0E0C" w:rsidRPr="006F4854">
        <w:rPr>
          <w:rFonts w:ascii="Roboto" w:hAnsi="Roboto"/>
          <w:sz w:val="20"/>
          <w:szCs w:val="20"/>
        </w:rPr>
        <w:t xml:space="preserve">t of a maximum </w:t>
      </w:r>
      <w:r w:rsidRPr="006F4854">
        <w:rPr>
          <w:rFonts w:ascii="Roboto" w:hAnsi="Roboto"/>
          <w:sz w:val="20"/>
          <w:szCs w:val="20"/>
        </w:rPr>
        <w:t>o</w:t>
      </w:r>
      <w:r w:rsidR="004E0F81" w:rsidRPr="006F4854">
        <w:rPr>
          <w:rFonts w:ascii="Roboto" w:hAnsi="Roboto"/>
          <w:sz w:val="20"/>
          <w:szCs w:val="20"/>
        </w:rPr>
        <w:t>f</w:t>
      </w:r>
      <w:r w:rsidRPr="006F4854">
        <w:rPr>
          <w:rFonts w:ascii="Roboto" w:hAnsi="Roboto"/>
          <w:sz w:val="20"/>
          <w:szCs w:val="20"/>
        </w:rPr>
        <w:t xml:space="preserve"> 10 consecutive attempts within 15 minutes. </w:t>
      </w:r>
    </w:p>
    <w:p w:rsidR="004B6C96" w:rsidRPr="006F4854" w:rsidRDefault="00ED758A" w:rsidP="00D818E5">
      <w:pPr>
        <w:pStyle w:val="ListParagraph"/>
        <w:numPr>
          <w:ilvl w:val="3"/>
          <w:numId w:val="36"/>
        </w:numPr>
        <w:rPr>
          <w:rFonts w:ascii="Roboto" w:hAnsi="Roboto"/>
          <w:sz w:val="20"/>
          <w:szCs w:val="20"/>
        </w:rPr>
      </w:pPr>
      <w:r w:rsidRPr="006F4854">
        <w:rPr>
          <w:rFonts w:ascii="Roboto" w:hAnsi="Roboto"/>
          <w:sz w:val="20"/>
          <w:szCs w:val="20"/>
        </w:rPr>
        <w:t>A</w:t>
      </w:r>
      <w:r w:rsidR="00D818E5" w:rsidRPr="006F4854">
        <w:rPr>
          <w:rFonts w:ascii="Roboto" w:hAnsi="Roboto"/>
          <w:sz w:val="20"/>
          <w:szCs w:val="20"/>
        </w:rPr>
        <w:t>utomatically lock</w:t>
      </w:r>
      <w:r w:rsidRPr="006F4854">
        <w:rPr>
          <w:rFonts w:ascii="Roboto" w:hAnsi="Roboto"/>
          <w:sz w:val="20"/>
          <w:szCs w:val="20"/>
        </w:rPr>
        <w:t xml:space="preserve"> </w:t>
      </w:r>
      <w:r w:rsidR="004B6C96" w:rsidRPr="006F4854">
        <w:rPr>
          <w:rFonts w:ascii="Roboto" w:hAnsi="Roboto"/>
          <w:sz w:val="20"/>
          <w:szCs w:val="20"/>
        </w:rPr>
        <w:t xml:space="preserve">a non-sensitive </w:t>
      </w:r>
      <w:r w:rsidRPr="006F4854">
        <w:rPr>
          <w:rFonts w:ascii="Roboto" w:hAnsi="Roboto"/>
          <w:sz w:val="20"/>
          <w:szCs w:val="20"/>
        </w:rPr>
        <w:t xml:space="preserve">account/node for a minimum period of </w:t>
      </w:r>
      <w:r w:rsidR="00D818E5" w:rsidRPr="006F4854">
        <w:rPr>
          <w:rFonts w:ascii="Roboto" w:hAnsi="Roboto"/>
          <w:sz w:val="20"/>
          <w:szCs w:val="20"/>
        </w:rPr>
        <w:t>15 minutes when t</w:t>
      </w:r>
      <w:r w:rsidRPr="006F4854">
        <w:rPr>
          <w:rFonts w:ascii="Roboto" w:hAnsi="Roboto"/>
          <w:sz w:val="20"/>
          <w:szCs w:val="20"/>
        </w:rPr>
        <w:t>he maximum number of unsu</w:t>
      </w:r>
      <w:r w:rsidR="00D818E5" w:rsidRPr="006F4854">
        <w:rPr>
          <w:rFonts w:ascii="Roboto" w:hAnsi="Roboto"/>
          <w:sz w:val="20"/>
          <w:szCs w:val="20"/>
        </w:rPr>
        <w:t>ccessful attempts is exceeded.</w:t>
      </w:r>
    </w:p>
    <w:p w:rsidR="004E1A41" w:rsidRDefault="004B6C96" w:rsidP="00D818E5">
      <w:pPr>
        <w:pStyle w:val="ListParagraph"/>
        <w:numPr>
          <w:ilvl w:val="3"/>
          <w:numId w:val="36"/>
        </w:numPr>
        <w:rPr>
          <w:rFonts w:ascii="Verdana" w:hAnsi="Verdana"/>
          <w:sz w:val="20"/>
          <w:szCs w:val="20"/>
        </w:rPr>
      </w:pPr>
      <w:r w:rsidRPr="006F4854">
        <w:rPr>
          <w:rFonts w:ascii="Roboto" w:hAnsi="Roboto"/>
          <w:sz w:val="20"/>
          <w:szCs w:val="20"/>
        </w:rPr>
        <w:t>Automatically lock a sensitive account/node until released by an administrator when the maximum number of unsuccessful attempts is exceeded.</w:t>
      </w:r>
    </w:p>
    <w:p w:rsidR="00D818E5" w:rsidRPr="006F4854" w:rsidRDefault="00ED758A" w:rsidP="004B6C96">
      <w:pPr>
        <w:pStyle w:val="ListParagraph"/>
        <w:numPr>
          <w:ilvl w:val="2"/>
          <w:numId w:val="36"/>
        </w:numPr>
        <w:rPr>
          <w:rFonts w:ascii="Roboto" w:hAnsi="Roboto"/>
          <w:sz w:val="20"/>
          <w:szCs w:val="20"/>
        </w:rPr>
      </w:pPr>
      <w:r w:rsidRPr="006F4854">
        <w:rPr>
          <w:rFonts w:ascii="Roboto" w:hAnsi="Roboto"/>
          <w:sz w:val="20"/>
          <w:szCs w:val="20"/>
        </w:rPr>
        <w:t>The</w:t>
      </w:r>
      <w:r w:rsidR="00091C56" w:rsidRPr="006F4854">
        <w:rPr>
          <w:rFonts w:ascii="Roboto" w:hAnsi="Roboto"/>
          <w:sz w:val="20"/>
          <w:szCs w:val="20"/>
        </w:rPr>
        <w:t>se</w:t>
      </w:r>
      <w:r w:rsidRPr="006F4854">
        <w:rPr>
          <w:rFonts w:ascii="Roboto" w:hAnsi="Roboto"/>
          <w:sz w:val="20"/>
          <w:szCs w:val="20"/>
        </w:rPr>
        <w:t xml:space="preserve"> control</w:t>
      </w:r>
      <w:r w:rsidR="00091C56" w:rsidRPr="006F4854">
        <w:rPr>
          <w:rFonts w:ascii="Roboto" w:hAnsi="Roboto"/>
          <w:sz w:val="20"/>
          <w:szCs w:val="20"/>
        </w:rPr>
        <w:t>s apply</w:t>
      </w:r>
      <w:r w:rsidRPr="006F4854">
        <w:rPr>
          <w:rFonts w:ascii="Roboto" w:hAnsi="Roboto"/>
          <w:sz w:val="20"/>
          <w:szCs w:val="20"/>
        </w:rPr>
        <w:t xml:space="preserve"> regardless of whether the login occurs via a local or network connection.</w:t>
      </w:r>
      <w:r w:rsidR="00091C56" w:rsidRPr="006F4854">
        <w:rPr>
          <w:rFonts w:ascii="Roboto" w:hAnsi="Roboto"/>
          <w:sz w:val="20"/>
          <w:szCs w:val="20"/>
        </w:rPr>
        <w:t xml:space="preserve"> However, an organization may opt for more stringent controls on </w:t>
      </w:r>
      <w:r w:rsidR="006232E3" w:rsidRPr="006F4854">
        <w:rPr>
          <w:rFonts w:ascii="Roboto" w:hAnsi="Roboto"/>
          <w:sz w:val="20"/>
          <w:szCs w:val="20"/>
        </w:rPr>
        <w:t xml:space="preserve">a </w:t>
      </w:r>
      <w:r w:rsidR="00091C56" w:rsidRPr="006F4854">
        <w:rPr>
          <w:rFonts w:ascii="Roboto" w:hAnsi="Roboto"/>
          <w:sz w:val="20"/>
          <w:szCs w:val="20"/>
        </w:rPr>
        <w:t>remote connection if practical.</w:t>
      </w:r>
    </w:p>
    <w:p w:rsidR="004B6C96" w:rsidRPr="006F4854" w:rsidRDefault="00D818E5" w:rsidP="004B6C96">
      <w:pPr>
        <w:pStyle w:val="ListParagraph"/>
        <w:numPr>
          <w:ilvl w:val="2"/>
          <w:numId w:val="36"/>
        </w:numPr>
        <w:rPr>
          <w:rFonts w:ascii="Roboto" w:hAnsi="Roboto"/>
          <w:sz w:val="20"/>
          <w:szCs w:val="20"/>
        </w:rPr>
      </w:pPr>
      <w:r w:rsidRPr="006F4854">
        <w:rPr>
          <w:rFonts w:ascii="Roboto" w:hAnsi="Roboto"/>
          <w:sz w:val="20"/>
          <w:szCs w:val="20"/>
        </w:rPr>
        <w:t>The information system provides additional protection for mobile devices, such as smart phones or personal digital assistants, accessed via login by purging information from the device after not more than ten consecutive, unsuccessf</w:t>
      </w:r>
      <w:r w:rsidR="004B6C96" w:rsidRPr="006F4854">
        <w:rPr>
          <w:rFonts w:ascii="Roboto" w:hAnsi="Roboto"/>
          <w:sz w:val="20"/>
          <w:szCs w:val="20"/>
        </w:rPr>
        <w:t>ul login attempts to the device.</w:t>
      </w:r>
    </w:p>
    <w:p w:rsidR="004B6C96" w:rsidRPr="006F4854" w:rsidRDefault="004B6C96" w:rsidP="004B6C96">
      <w:pPr>
        <w:pStyle w:val="ListParagraph"/>
        <w:numPr>
          <w:ilvl w:val="3"/>
          <w:numId w:val="36"/>
        </w:numPr>
        <w:rPr>
          <w:rFonts w:ascii="Roboto" w:hAnsi="Roboto"/>
          <w:sz w:val="20"/>
          <w:szCs w:val="20"/>
        </w:rPr>
      </w:pPr>
      <w:r w:rsidRPr="006F4854">
        <w:rPr>
          <w:rFonts w:ascii="Roboto" w:hAnsi="Roboto"/>
          <w:sz w:val="20"/>
          <w:szCs w:val="20"/>
        </w:rPr>
        <w:t xml:space="preserve">This requirement may not apply to mobile devices if the information on the device is encrypted with sufficiently strong encryption mechanisms, making purging unnecessary. </w:t>
      </w:r>
    </w:p>
    <w:p w:rsidR="00D818E5" w:rsidRPr="004B6C96" w:rsidRDefault="004B6C96" w:rsidP="004B6C96">
      <w:pPr>
        <w:pStyle w:val="ListParagraph"/>
        <w:numPr>
          <w:ilvl w:val="3"/>
          <w:numId w:val="36"/>
        </w:numPr>
        <w:rPr>
          <w:rFonts w:ascii="Verdana" w:hAnsi="Verdana"/>
          <w:sz w:val="20"/>
          <w:szCs w:val="20"/>
        </w:rPr>
      </w:pPr>
      <w:r w:rsidRPr="006F4854">
        <w:rPr>
          <w:rFonts w:ascii="Roboto" w:hAnsi="Roboto"/>
          <w:sz w:val="20"/>
          <w:szCs w:val="20"/>
        </w:rPr>
        <w:t>The login is to the mobile device, not to any one account on the device. Therefore, a successful login to any account on the mobile device resets the unsuccessful login count to zero.</w:t>
      </w:r>
    </w:p>
    <w:p w:rsidR="004E1A41" w:rsidRPr="006F4854" w:rsidRDefault="00B41B80" w:rsidP="00B41B80">
      <w:pPr>
        <w:pStyle w:val="ListParagraph"/>
        <w:spacing w:before="240" w:beforeAutospacing="0" w:after="240"/>
        <w:rPr>
          <w:rFonts w:ascii="Roboto" w:hAnsi="Roboto"/>
          <w:b/>
          <w:sz w:val="20"/>
          <w:szCs w:val="20"/>
        </w:rPr>
      </w:pPr>
      <w:r w:rsidRPr="006F4854">
        <w:rPr>
          <w:rFonts w:ascii="Roboto" w:hAnsi="Roboto"/>
          <w:b/>
          <w:sz w:val="20"/>
          <w:szCs w:val="20"/>
        </w:rPr>
        <w:t>SYSTEM USE NOTIFICATION</w:t>
      </w:r>
    </w:p>
    <w:p w:rsidR="004E1A41" w:rsidRDefault="004E1A41" w:rsidP="004E1A41">
      <w:pPr>
        <w:pStyle w:val="ListParagraph"/>
        <w:numPr>
          <w:ilvl w:val="1"/>
          <w:numId w:val="36"/>
        </w:numPr>
        <w:rPr>
          <w:rFonts w:ascii="Verdana" w:hAnsi="Verdana"/>
          <w:sz w:val="20"/>
          <w:szCs w:val="20"/>
        </w:rPr>
      </w:pPr>
      <w:r w:rsidRPr="006F4854">
        <w:rPr>
          <w:rFonts w:ascii="Roboto" w:hAnsi="Roboto"/>
          <w:sz w:val="20"/>
          <w:szCs w:val="20"/>
        </w:rPr>
        <w:t>T</w:t>
      </w:r>
      <w:r w:rsidR="00091C56" w:rsidRPr="006F4854">
        <w:rPr>
          <w:rFonts w:ascii="Roboto" w:hAnsi="Roboto"/>
          <w:sz w:val="20"/>
          <w:szCs w:val="20"/>
        </w:rPr>
        <w:t xml:space="preserve">he </w:t>
      </w:r>
      <w:r w:rsidR="00270A28" w:rsidRPr="006F4854">
        <w:rPr>
          <w:rFonts w:ascii="Roboto" w:hAnsi="Roboto"/>
          <w:sz w:val="20"/>
          <w:szCs w:val="20"/>
        </w:rPr>
        <w:t>System Owner</w:t>
      </w:r>
      <w:r w:rsidR="00091C56" w:rsidRPr="006F4854">
        <w:rPr>
          <w:rFonts w:ascii="Roboto" w:hAnsi="Roboto"/>
          <w:sz w:val="20"/>
          <w:szCs w:val="20"/>
        </w:rPr>
        <w:t xml:space="preserve"> must notify user</w:t>
      </w:r>
      <w:r w:rsidR="006232E3" w:rsidRPr="006F4854">
        <w:rPr>
          <w:rFonts w:ascii="Roboto" w:hAnsi="Roboto"/>
          <w:sz w:val="20"/>
          <w:szCs w:val="20"/>
        </w:rPr>
        <w:t>s,</w:t>
      </w:r>
      <w:r w:rsidR="00091C56" w:rsidRPr="006F4854">
        <w:rPr>
          <w:rFonts w:ascii="Roboto" w:hAnsi="Roboto"/>
          <w:sz w:val="20"/>
          <w:szCs w:val="20"/>
        </w:rPr>
        <w:t xml:space="preserve"> both internal and external to the organization</w:t>
      </w:r>
      <w:r w:rsidR="006232E3" w:rsidRPr="006F4854">
        <w:rPr>
          <w:rFonts w:ascii="Roboto" w:hAnsi="Roboto"/>
          <w:sz w:val="20"/>
          <w:szCs w:val="20"/>
        </w:rPr>
        <w:t>,</w:t>
      </w:r>
      <w:r w:rsidR="00091C56" w:rsidRPr="006F4854">
        <w:rPr>
          <w:rFonts w:ascii="Roboto" w:hAnsi="Roboto"/>
          <w:sz w:val="20"/>
          <w:szCs w:val="20"/>
        </w:rPr>
        <w:t xml:space="preserve"> that th</w:t>
      </w:r>
      <w:r w:rsidR="006232E3" w:rsidRPr="006F4854">
        <w:rPr>
          <w:rFonts w:ascii="Roboto" w:hAnsi="Roboto"/>
          <w:sz w:val="20"/>
          <w:szCs w:val="20"/>
        </w:rPr>
        <w:t>e</w:t>
      </w:r>
      <w:r w:rsidR="007C6785" w:rsidRPr="006F4854">
        <w:rPr>
          <w:rFonts w:ascii="Roboto" w:hAnsi="Roboto"/>
          <w:sz w:val="20"/>
          <w:szCs w:val="20"/>
        </w:rPr>
        <w:t xml:space="preserve"> </w:t>
      </w:r>
      <w:r w:rsidR="00091C56" w:rsidRPr="006F4854">
        <w:rPr>
          <w:rFonts w:ascii="Roboto" w:hAnsi="Roboto"/>
          <w:sz w:val="20"/>
          <w:szCs w:val="20"/>
        </w:rPr>
        <w:t>monitoring of IT systems and data may include, but is not limited to, network traffic; application and data access; keystrokes (only when required for security</w:t>
      </w:r>
      <w:r w:rsidR="00091C56" w:rsidRPr="004E1A41">
        <w:rPr>
          <w:rFonts w:ascii="Verdana" w:hAnsi="Verdana"/>
          <w:sz w:val="20"/>
          <w:szCs w:val="20"/>
        </w:rPr>
        <w:t xml:space="preserve"> </w:t>
      </w:r>
      <w:r w:rsidR="00091C56" w:rsidRPr="006F4854">
        <w:rPr>
          <w:rFonts w:ascii="Roboto" w:hAnsi="Roboto"/>
          <w:sz w:val="20"/>
          <w:szCs w:val="20"/>
        </w:rPr>
        <w:t>investigations and approved in</w:t>
      </w:r>
      <w:r w:rsidR="00091C56" w:rsidRPr="004E1A41">
        <w:rPr>
          <w:rFonts w:ascii="Verdana" w:hAnsi="Verdana"/>
          <w:sz w:val="20"/>
          <w:szCs w:val="20"/>
        </w:rPr>
        <w:t xml:space="preserve"> </w:t>
      </w:r>
      <w:r w:rsidR="00091C56" w:rsidRPr="006F4854">
        <w:rPr>
          <w:rFonts w:ascii="Roboto" w:hAnsi="Roboto"/>
          <w:sz w:val="20"/>
          <w:szCs w:val="20"/>
        </w:rPr>
        <w:t>writing by the Agency Head); and user commands; email and Internet usage; and message and data content.</w:t>
      </w:r>
    </w:p>
    <w:p w:rsidR="004B6C96" w:rsidRPr="00274CB9" w:rsidRDefault="004B6C96" w:rsidP="004E1A41">
      <w:pPr>
        <w:pStyle w:val="ListParagraph"/>
        <w:numPr>
          <w:ilvl w:val="2"/>
          <w:numId w:val="36"/>
        </w:numPr>
        <w:rPr>
          <w:rFonts w:ascii="Roboto" w:hAnsi="Roboto"/>
          <w:sz w:val="20"/>
          <w:szCs w:val="20"/>
        </w:rPr>
      </w:pPr>
      <w:r w:rsidRPr="00274CB9">
        <w:rPr>
          <w:rFonts w:ascii="Roboto" w:hAnsi="Roboto"/>
          <w:sz w:val="20"/>
          <w:szCs w:val="20"/>
        </w:rPr>
        <w:t>The information system must be configured to:</w:t>
      </w:r>
    </w:p>
    <w:p w:rsidR="004E1A41" w:rsidRPr="00274CB9" w:rsidRDefault="00091C56" w:rsidP="004B6C96">
      <w:pPr>
        <w:pStyle w:val="ListParagraph"/>
        <w:numPr>
          <w:ilvl w:val="3"/>
          <w:numId w:val="36"/>
        </w:numPr>
        <w:rPr>
          <w:rFonts w:ascii="Roboto" w:hAnsi="Roboto"/>
          <w:sz w:val="20"/>
          <w:szCs w:val="20"/>
        </w:rPr>
      </w:pPr>
      <w:r w:rsidRPr="00274CB9">
        <w:rPr>
          <w:rFonts w:ascii="Roboto" w:hAnsi="Roboto"/>
          <w:sz w:val="20"/>
          <w:szCs w:val="20"/>
        </w:rPr>
        <w:lastRenderedPageBreak/>
        <w:t>D</w:t>
      </w:r>
      <w:r w:rsidR="004B6C96" w:rsidRPr="00274CB9">
        <w:rPr>
          <w:rFonts w:ascii="Roboto" w:hAnsi="Roboto"/>
          <w:sz w:val="20"/>
          <w:szCs w:val="20"/>
        </w:rPr>
        <w:t>isplay</w:t>
      </w:r>
      <w:r w:rsidRPr="00274CB9">
        <w:rPr>
          <w:rFonts w:ascii="Roboto" w:hAnsi="Roboto"/>
          <w:sz w:val="20"/>
          <w:szCs w:val="20"/>
        </w:rPr>
        <w:t xml:space="preserve"> an approved system use notification message or banner before granting access to the system that provides privacy and security notices consistent with applicable laws, directives, policies, regulations, standards, and guidance and states that: </w:t>
      </w:r>
    </w:p>
    <w:p w:rsidR="004E1A41" w:rsidRPr="00274CB9" w:rsidRDefault="00633A0E" w:rsidP="004B6C96">
      <w:pPr>
        <w:pStyle w:val="ListParagraph"/>
        <w:numPr>
          <w:ilvl w:val="4"/>
          <w:numId w:val="36"/>
        </w:numPr>
        <w:rPr>
          <w:rFonts w:ascii="Roboto" w:hAnsi="Roboto"/>
          <w:sz w:val="20"/>
          <w:szCs w:val="20"/>
        </w:rPr>
      </w:pPr>
      <w:r w:rsidRPr="00274CB9">
        <w:rPr>
          <w:rFonts w:ascii="Roboto" w:hAnsi="Roboto"/>
          <w:sz w:val="20"/>
          <w:szCs w:val="20"/>
        </w:rPr>
        <w:t>Users are accessing a Commonwealth of Virginia information system;</w:t>
      </w:r>
    </w:p>
    <w:p w:rsidR="004E1A41" w:rsidRPr="00274CB9" w:rsidRDefault="00633A0E" w:rsidP="004B6C96">
      <w:pPr>
        <w:pStyle w:val="ListParagraph"/>
        <w:numPr>
          <w:ilvl w:val="4"/>
          <w:numId w:val="36"/>
        </w:numPr>
        <w:rPr>
          <w:rFonts w:ascii="Roboto" w:hAnsi="Roboto"/>
          <w:sz w:val="20"/>
          <w:szCs w:val="20"/>
        </w:rPr>
      </w:pPr>
      <w:r w:rsidRPr="00274CB9">
        <w:rPr>
          <w:rFonts w:ascii="Roboto" w:hAnsi="Roboto"/>
          <w:sz w:val="20"/>
          <w:szCs w:val="20"/>
        </w:rPr>
        <w:t>System usage may be monitored, recorded, and subject to audit;</w:t>
      </w:r>
    </w:p>
    <w:p w:rsidR="004E1A41" w:rsidRPr="00274CB9" w:rsidRDefault="00633A0E" w:rsidP="004B6C96">
      <w:pPr>
        <w:pStyle w:val="ListParagraph"/>
        <w:numPr>
          <w:ilvl w:val="4"/>
          <w:numId w:val="36"/>
        </w:numPr>
        <w:rPr>
          <w:rFonts w:ascii="Roboto" w:hAnsi="Roboto"/>
          <w:sz w:val="20"/>
          <w:szCs w:val="20"/>
        </w:rPr>
      </w:pPr>
      <w:r w:rsidRPr="00274CB9">
        <w:rPr>
          <w:rFonts w:ascii="Roboto" w:hAnsi="Roboto"/>
          <w:sz w:val="20"/>
          <w:szCs w:val="20"/>
        </w:rPr>
        <w:t>Unauthorized use of the system is prohibited and subject to criminal and civil penalties; and</w:t>
      </w:r>
    </w:p>
    <w:p w:rsidR="00DD6BB4" w:rsidRPr="00274CB9" w:rsidRDefault="00633A0E" w:rsidP="004B6C96">
      <w:pPr>
        <w:pStyle w:val="ListParagraph"/>
        <w:numPr>
          <w:ilvl w:val="4"/>
          <w:numId w:val="36"/>
        </w:numPr>
        <w:rPr>
          <w:rFonts w:ascii="Roboto" w:hAnsi="Roboto"/>
          <w:sz w:val="20"/>
          <w:szCs w:val="20"/>
        </w:rPr>
      </w:pPr>
      <w:r w:rsidRPr="00274CB9">
        <w:rPr>
          <w:rFonts w:ascii="Roboto" w:hAnsi="Roboto"/>
          <w:sz w:val="20"/>
          <w:szCs w:val="20"/>
        </w:rPr>
        <w:t>Use of the system indicates consent to monitoring and recording.</w:t>
      </w:r>
    </w:p>
    <w:p w:rsidR="002A0C35" w:rsidRPr="00274CB9" w:rsidRDefault="00091C56" w:rsidP="002A0C35">
      <w:pPr>
        <w:pStyle w:val="ListParagraph"/>
        <w:numPr>
          <w:ilvl w:val="3"/>
          <w:numId w:val="36"/>
        </w:numPr>
        <w:rPr>
          <w:rFonts w:ascii="Roboto" w:hAnsi="Roboto"/>
          <w:sz w:val="20"/>
          <w:szCs w:val="20"/>
        </w:rPr>
      </w:pPr>
      <w:r w:rsidRPr="00274CB9">
        <w:rPr>
          <w:rFonts w:ascii="Roboto" w:hAnsi="Roboto"/>
          <w:sz w:val="20"/>
          <w:szCs w:val="20"/>
        </w:rPr>
        <w:t>R</w:t>
      </w:r>
      <w:r w:rsidR="002A0C35" w:rsidRPr="00274CB9">
        <w:rPr>
          <w:rFonts w:ascii="Roboto" w:hAnsi="Roboto"/>
          <w:sz w:val="20"/>
          <w:szCs w:val="20"/>
        </w:rPr>
        <w:t>etain</w:t>
      </w:r>
      <w:r w:rsidRPr="00274CB9">
        <w:rPr>
          <w:rFonts w:ascii="Roboto" w:hAnsi="Roboto"/>
          <w:sz w:val="20"/>
          <w:szCs w:val="20"/>
        </w:rPr>
        <w:t xml:space="preserve"> the notification message or banner on the screen until users take explicit actions to log on to or further access the information system</w:t>
      </w:r>
      <w:r w:rsidR="006232E3" w:rsidRPr="00274CB9">
        <w:rPr>
          <w:rFonts w:ascii="Roboto" w:hAnsi="Roboto"/>
          <w:sz w:val="20"/>
          <w:szCs w:val="20"/>
        </w:rPr>
        <w:t>.</w:t>
      </w:r>
      <w:r w:rsidRPr="00274CB9">
        <w:rPr>
          <w:rFonts w:ascii="Roboto" w:hAnsi="Roboto"/>
          <w:sz w:val="20"/>
          <w:szCs w:val="20"/>
        </w:rPr>
        <w:t xml:space="preserve"> </w:t>
      </w:r>
    </w:p>
    <w:p w:rsidR="002A0C35" w:rsidRPr="00274CB9" w:rsidRDefault="002A0C35" w:rsidP="002A0C35">
      <w:pPr>
        <w:pStyle w:val="ListParagraph"/>
        <w:numPr>
          <w:ilvl w:val="2"/>
          <w:numId w:val="36"/>
        </w:numPr>
        <w:rPr>
          <w:rFonts w:ascii="Roboto" w:hAnsi="Roboto"/>
          <w:sz w:val="20"/>
          <w:szCs w:val="20"/>
        </w:rPr>
      </w:pPr>
      <w:r w:rsidRPr="00274CB9">
        <w:rPr>
          <w:rFonts w:ascii="Roboto" w:hAnsi="Roboto"/>
          <w:sz w:val="20"/>
          <w:szCs w:val="20"/>
        </w:rPr>
        <w:t>Publicly accessible systems will:</w:t>
      </w:r>
    </w:p>
    <w:p w:rsidR="002A0C35" w:rsidRPr="00274CB9" w:rsidRDefault="002A0C35" w:rsidP="002A0C35">
      <w:pPr>
        <w:pStyle w:val="ListParagraph"/>
        <w:numPr>
          <w:ilvl w:val="3"/>
          <w:numId w:val="36"/>
        </w:numPr>
        <w:rPr>
          <w:rFonts w:ascii="Roboto" w:hAnsi="Roboto"/>
          <w:sz w:val="20"/>
          <w:szCs w:val="20"/>
        </w:rPr>
      </w:pPr>
      <w:r w:rsidRPr="00274CB9">
        <w:rPr>
          <w:rFonts w:ascii="Roboto" w:hAnsi="Roboto"/>
          <w:sz w:val="20"/>
          <w:szCs w:val="20"/>
        </w:rPr>
        <w:t>Display the system use information when appropriate, before granting further access;</w:t>
      </w:r>
    </w:p>
    <w:p w:rsidR="002A0C35" w:rsidRPr="00274CB9" w:rsidRDefault="002A0C35" w:rsidP="002A0C35">
      <w:pPr>
        <w:pStyle w:val="ListParagraph"/>
        <w:numPr>
          <w:ilvl w:val="3"/>
          <w:numId w:val="36"/>
        </w:numPr>
        <w:rPr>
          <w:rFonts w:ascii="Roboto" w:hAnsi="Roboto"/>
          <w:sz w:val="20"/>
          <w:szCs w:val="20"/>
        </w:rPr>
      </w:pPr>
      <w:r w:rsidRPr="00274CB9">
        <w:rPr>
          <w:rFonts w:ascii="Roboto" w:hAnsi="Roboto"/>
          <w:sz w:val="20"/>
          <w:szCs w:val="20"/>
        </w:rPr>
        <w:t>Display references, if any, to monitoring, recording, or auditing that are consistent with privacy accommodations for such systems that generally prohibit those activities; and</w:t>
      </w:r>
    </w:p>
    <w:p w:rsidR="002A0C35" w:rsidRPr="00274CB9" w:rsidRDefault="002A0C35" w:rsidP="002A0C35">
      <w:pPr>
        <w:pStyle w:val="ListParagraph"/>
        <w:numPr>
          <w:ilvl w:val="3"/>
          <w:numId w:val="36"/>
        </w:numPr>
        <w:rPr>
          <w:rFonts w:ascii="Roboto" w:hAnsi="Roboto"/>
          <w:sz w:val="20"/>
          <w:szCs w:val="20"/>
        </w:rPr>
      </w:pPr>
      <w:r w:rsidRPr="00274CB9">
        <w:rPr>
          <w:rFonts w:ascii="Roboto" w:hAnsi="Roboto"/>
          <w:sz w:val="20"/>
          <w:szCs w:val="20"/>
        </w:rPr>
        <w:t>Include in the notice given to public users of the information system, a description of the authorized uses of the system.</w:t>
      </w:r>
    </w:p>
    <w:p w:rsidR="00DD6BB4" w:rsidRPr="00C55F17" w:rsidRDefault="002A0C35" w:rsidP="002A0C35">
      <w:pPr>
        <w:pStyle w:val="ListParagraph"/>
        <w:spacing w:before="240" w:beforeAutospacing="0" w:after="240"/>
        <w:rPr>
          <w:rFonts w:ascii="Roboto" w:hAnsi="Roboto"/>
          <w:b/>
          <w:sz w:val="20"/>
          <w:szCs w:val="20"/>
        </w:rPr>
      </w:pPr>
      <w:r w:rsidRPr="00C55F17">
        <w:rPr>
          <w:rFonts w:ascii="Roboto" w:hAnsi="Roboto"/>
          <w:b/>
          <w:sz w:val="20"/>
          <w:szCs w:val="20"/>
        </w:rPr>
        <w:t>SESSION LOCK</w:t>
      </w:r>
    </w:p>
    <w:p w:rsidR="00DD6BB4" w:rsidRPr="00C55F17" w:rsidRDefault="002A0C35" w:rsidP="00DD6BB4">
      <w:pPr>
        <w:pStyle w:val="ListParagraph"/>
        <w:numPr>
          <w:ilvl w:val="1"/>
          <w:numId w:val="36"/>
        </w:numPr>
        <w:rPr>
          <w:rFonts w:ascii="Roboto" w:hAnsi="Roboto"/>
        </w:rPr>
      </w:pPr>
      <w:r w:rsidRPr="00C55F17">
        <w:rPr>
          <w:rFonts w:ascii="Roboto" w:hAnsi="Roboto"/>
          <w:sz w:val="20"/>
          <w:szCs w:val="20"/>
        </w:rPr>
        <w:t xml:space="preserve">The </w:t>
      </w:r>
      <w:r w:rsidR="00270A28" w:rsidRPr="00C55F17">
        <w:rPr>
          <w:rFonts w:ascii="Roboto" w:hAnsi="Roboto"/>
          <w:sz w:val="20"/>
          <w:szCs w:val="20"/>
        </w:rPr>
        <w:t>System Owner</w:t>
      </w:r>
      <w:r w:rsidR="00245967" w:rsidRPr="00C55F17">
        <w:rPr>
          <w:rFonts w:ascii="Roboto" w:hAnsi="Roboto"/>
          <w:sz w:val="20"/>
          <w:szCs w:val="20"/>
        </w:rPr>
        <w:t xml:space="preserve"> </w:t>
      </w:r>
      <w:r w:rsidR="00C52156" w:rsidRPr="00C55F17">
        <w:rPr>
          <w:rFonts w:ascii="Roboto" w:hAnsi="Roboto"/>
          <w:sz w:val="20"/>
          <w:szCs w:val="20"/>
        </w:rPr>
        <w:t>is responsible</w:t>
      </w:r>
      <w:r w:rsidR="00EA499F" w:rsidRPr="00C55F17">
        <w:rPr>
          <w:rFonts w:ascii="Roboto" w:hAnsi="Roboto"/>
          <w:sz w:val="20"/>
          <w:szCs w:val="20"/>
        </w:rPr>
        <w:t xml:space="preserve"> for</w:t>
      </w:r>
      <w:r w:rsidR="00245967" w:rsidRPr="00C55F17">
        <w:rPr>
          <w:rFonts w:ascii="Roboto" w:hAnsi="Roboto"/>
          <w:sz w:val="20"/>
          <w:szCs w:val="20"/>
        </w:rPr>
        <w:t xml:space="preserve"> implementing </w:t>
      </w:r>
      <w:r w:rsidR="00EA499F" w:rsidRPr="00C55F17">
        <w:rPr>
          <w:rFonts w:ascii="Roboto" w:hAnsi="Roboto"/>
          <w:sz w:val="20"/>
          <w:szCs w:val="20"/>
        </w:rPr>
        <w:t>a</w:t>
      </w:r>
      <w:r w:rsidR="00245967" w:rsidRPr="00C55F17">
        <w:rPr>
          <w:rFonts w:ascii="Roboto" w:hAnsi="Roboto"/>
          <w:sz w:val="20"/>
          <w:szCs w:val="20"/>
        </w:rPr>
        <w:t xml:space="preserve"> session locking policy that prevents further access to the system by initiating a session lock after a maximum of 30 minutes, or less, of inactivity or upon receiving a request from a user</w:t>
      </w:r>
      <w:r w:rsidR="00EA499F" w:rsidRPr="00C55F17">
        <w:rPr>
          <w:rFonts w:ascii="Roboto" w:hAnsi="Roboto"/>
          <w:sz w:val="20"/>
          <w:szCs w:val="20"/>
        </w:rPr>
        <w:t>.</w:t>
      </w:r>
    </w:p>
    <w:p w:rsidR="00DD6BB4" w:rsidRPr="00DD6BB4" w:rsidRDefault="00245967" w:rsidP="00DD6BB4">
      <w:pPr>
        <w:pStyle w:val="ListParagraph"/>
        <w:numPr>
          <w:ilvl w:val="2"/>
          <w:numId w:val="36"/>
        </w:numPr>
      </w:pPr>
      <w:r w:rsidRPr="00C55F17">
        <w:rPr>
          <w:rFonts w:ascii="Roboto" w:hAnsi="Roboto"/>
          <w:sz w:val="20"/>
          <w:szCs w:val="20"/>
        </w:rPr>
        <w:t>The user should log off of systems not currently being used.</w:t>
      </w:r>
    </w:p>
    <w:p w:rsidR="002A0C35" w:rsidRPr="00C55F17" w:rsidRDefault="002A0C35" w:rsidP="002A0C35">
      <w:pPr>
        <w:pStyle w:val="ListParagraph"/>
        <w:numPr>
          <w:ilvl w:val="1"/>
          <w:numId w:val="36"/>
        </w:numPr>
        <w:rPr>
          <w:rFonts w:ascii="Roboto" w:hAnsi="Roboto"/>
        </w:rPr>
      </w:pPr>
      <w:r w:rsidRPr="00C55F17">
        <w:rPr>
          <w:rFonts w:ascii="Roboto" w:hAnsi="Roboto"/>
          <w:sz w:val="20"/>
          <w:szCs w:val="20"/>
        </w:rPr>
        <w:t xml:space="preserve">The </w:t>
      </w:r>
      <w:r w:rsidR="00270A28" w:rsidRPr="00C55F17">
        <w:rPr>
          <w:rFonts w:ascii="Roboto" w:hAnsi="Roboto"/>
          <w:sz w:val="20"/>
          <w:szCs w:val="20"/>
        </w:rPr>
        <w:t>System Owner</w:t>
      </w:r>
      <w:r w:rsidR="00245967" w:rsidRPr="00C55F17">
        <w:rPr>
          <w:rFonts w:ascii="Roboto" w:hAnsi="Roboto"/>
          <w:sz w:val="20"/>
          <w:szCs w:val="20"/>
        </w:rPr>
        <w:t xml:space="preserve"> is responsible to ensure that a session lock is retained until the user reestablishes access using established identification and authentication procedures.</w:t>
      </w:r>
    </w:p>
    <w:p w:rsidR="002A0C35" w:rsidRPr="00C55F17" w:rsidRDefault="002A0C35" w:rsidP="002A0C35">
      <w:pPr>
        <w:pStyle w:val="ListParagraph"/>
        <w:spacing w:before="240" w:beforeAutospacing="0" w:after="240"/>
        <w:rPr>
          <w:rFonts w:ascii="Roboto" w:hAnsi="Roboto"/>
          <w:b/>
          <w:sz w:val="20"/>
          <w:szCs w:val="20"/>
        </w:rPr>
      </w:pPr>
      <w:r w:rsidRPr="00C55F17">
        <w:rPr>
          <w:rFonts w:ascii="Roboto" w:hAnsi="Roboto"/>
          <w:b/>
          <w:sz w:val="20"/>
          <w:szCs w:val="20"/>
        </w:rPr>
        <w:t>PERMITTED ACTION WITHOUT IDENTIFICATION OR AUTHENTICATION</w:t>
      </w:r>
    </w:p>
    <w:p w:rsidR="002A0C35" w:rsidRPr="00C55F17" w:rsidRDefault="00EC6619" w:rsidP="002A0C35">
      <w:pPr>
        <w:pStyle w:val="ListParagraph"/>
        <w:numPr>
          <w:ilvl w:val="1"/>
          <w:numId w:val="36"/>
        </w:numPr>
        <w:rPr>
          <w:rFonts w:ascii="Roboto" w:hAnsi="Roboto"/>
        </w:rPr>
      </w:pPr>
      <w:r w:rsidRPr="00C55F17">
        <w:rPr>
          <w:rFonts w:ascii="Roboto" w:hAnsi="Roboto"/>
          <w:sz w:val="20"/>
          <w:szCs w:val="20"/>
        </w:rPr>
        <w:t>It is the policy of the Commonwealth of Virginia</w:t>
      </w:r>
      <w:r w:rsidR="00245967" w:rsidRPr="00C55F17">
        <w:rPr>
          <w:rFonts w:ascii="Roboto" w:hAnsi="Roboto"/>
          <w:sz w:val="20"/>
          <w:szCs w:val="20"/>
        </w:rPr>
        <w:t xml:space="preserve"> to ensure that all system user</w:t>
      </w:r>
      <w:r w:rsidR="00FE086B" w:rsidRPr="00C55F17">
        <w:rPr>
          <w:rFonts w:ascii="Roboto" w:hAnsi="Roboto"/>
          <w:sz w:val="20"/>
          <w:szCs w:val="20"/>
        </w:rPr>
        <w:t>s</w:t>
      </w:r>
      <w:r w:rsidR="00245967" w:rsidRPr="00C55F17">
        <w:rPr>
          <w:rFonts w:ascii="Roboto" w:hAnsi="Roboto"/>
          <w:sz w:val="20"/>
          <w:szCs w:val="20"/>
        </w:rPr>
        <w:t xml:space="preserve"> be identified and authenticate to ensure proper access to the system.  However, from time to time it may become necessary for a system to grant access without authentication.  In these cases</w:t>
      </w:r>
      <w:r w:rsidR="00131D6B" w:rsidRPr="00C55F17">
        <w:rPr>
          <w:rFonts w:ascii="Roboto" w:hAnsi="Roboto"/>
          <w:sz w:val="20"/>
          <w:szCs w:val="20"/>
        </w:rPr>
        <w:t>, the following must be adhered to:</w:t>
      </w:r>
    </w:p>
    <w:p w:rsidR="00EC6619" w:rsidRPr="00C55F17" w:rsidRDefault="00131D6B" w:rsidP="00EC6619">
      <w:pPr>
        <w:pStyle w:val="ListParagraph"/>
        <w:numPr>
          <w:ilvl w:val="2"/>
          <w:numId w:val="36"/>
        </w:numPr>
        <w:rPr>
          <w:rFonts w:ascii="Roboto" w:hAnsi="Roboto"/>
        </w:rPr>
      </w:pPr>
      <w:r w:rsidRPr="00C55F17">
        <w:rPr>
          <w:rFonts w:ascii="Roboto" w:hAnsi="Roboto"/>
          <w:sz w:val="20"/>
          <w:szCs w:val="20"/>
        </w:rPr>
        <w:t xml:space="preserve">The </w:t>
      </w:r>
      <w:r w:rsidR="00270A28" w:rsidRPr="00C55F17">
        <w:rPr>
          <w:rFonts w:ascii="Roboto" w:hAnsi="Roboto"/>
          <w:sz w:val="20"/>
          <w:szCs w:val="20"/>
        </w:rPr>
        <w:t>System Owner</w:t>
      </w:r>
      <w:r w:rsidRPr="00C55F17">
        <w:rPr>
          <w:rFonts w:ascii="Roboto" w:hAnsi="Roboto"/>
          <w:sz w:val="20"/>
          <w:szCs w:val="20"/>
        </w:rPr>
        <w:t xml:space="preserve"> is responsible for</w:t>
      </w:r>
      <w:r w:rsidR="00EC6619" w:rsidRPr="00C55F17">
        <w:rPr>
          <w:rFonts w:ascii="Roboto" w:hAnsi="Roboto"/>
          <w:sz w:val="20"/>
          <w:szCs w:val="20"/>
        </w:rPr>
        <w:t xml:space="preserve"> identifying and</w:t>
      </w:r>
      <w:r w:rsidRPr="00C55F17">
        <w:rPr>
          <w:rFonts w:ascii="Roboto" w:hAnsi="Roboto"/>
          <w:sz w:val="20"/>
          <w:szCs w:val="20"/>
        </w:rPr>
        <w:t xml:space="preserve"> documenting </w:t>
      </w:r>
      <w:r w:rsidR="00EC6619" w:rsidRPr="00C55F17">
        <w:rPr>
          <w:rFonts w:ascii="Roboto" w:hAnsi="Roboto"/>
          <w:sz w:val="20"/>
          <w:szCs w:val="20"/>
        </w:rPr>
        <w:t>specific user actions that can be performed without identification or authentication.</w:t>
      </w:r>
    </w:p>
    <w:p w:rsidR="00EC6619" w:rsidRPr="00C55F17" w:rsidRDefault="00EC6619" w:rsidP="00EC6619">
      <w:pPr>
        <w:pStyle w:val="ListParagraph"/>
        <w:numPr>
          <w:ilvl w:val="3"/>
          <w:numId w:val="36"/>
        </w:numPr>
        <w:rPr>
          <w:rFonts w:ascii="Roboto" w:hAnsi="Roboto"/>
        </w:rPr>
      </w:pPr>
      <w:r w:rsidRPr="00C55F17">
        <w:rPr>
          <w:rFonts w:ascii="Roboto" w:hAnsi="Roboto"/>
          <w:sz w:val="20"/>
          <w:szCs w:val="20"/>
        </w:rPr>
        <w:t>Documentation and the supporting rationale must be included in the System Security Plan.</w:t>
      </w:r>
    </w:p>
    <w:p w:rsidR="00EC6619" w:rsidRPr="00C55F17" w:rsidRDefault="00131D6B" w:rsidP="00EC6619">
      <w:pPr>
        <w:pStyle w:val="ListParagraph"/>
        <w:numPr>
          <w:ilvl w:val="2"/>
          <w:numId w:val="36"/>
        </w:numPr>
        <w:rPr>
          <w:rFonts w:ascii="Roboto" w:hAnsi="Roboto"/>
        </w:rPr>
      </w:pPr>
      <w:r w:rsidRPr="00C55F17">
        <w:rPr>
          <w:rFonts w:ascii="Roboto" w:hAnsi="Roboto"/>
          <w:sz w:val="20"/>
          <w:szCs w:val="20"/>
        </w:rPr>
        <w:t xml:space="preserve">The </w:t>
      </w:r>
      <w:r w:rsidR="00270A28" w:rsidRPr="00C55F17">
        <w:rPr>
          <w:rFonts w:ascii="Roboto" w:hAnsi="Roboto"/>
          <w:sz w:val="20"/>
          <w:szCs w:val="20"/>
        </w:rPr>
        <w:t>System Owner</w:t>
      </w:r>
      <w:r w:rsidRPr="00C55F17">
        <w:rPr>
          <w:rFonts w:ascii="Roboto" w:hAnsi="Roboto"/>
          <w:sz w:val="20"/>
          <w:szCs w:val="20"/>
        </w:rPr>
        <w:t xml:space="preserve"> is responsible for providing limited access to specific function</w:t>
      </w:r>
      <w:r w:rsidR="00EC6619" w:rsidRPr="00C55F17">
        <w:rPr>
          <w:rFonts w:ascii="Roboto" w:hAnsi="Roboto"/>
          <w:sz w:val="20"/>
          <w:szCs w:val="20"/>
        </w:rPr>
        <w:t>s</w:t>
      </w:r>
      <w:r w:rsidRPr="00C55F17">
        <w:rPr>
          <w:rFonts w:ascii="Roboto" w:hAnsi="Roboto"/>
          <w:sz w:val="20"/>
          <w:szCs w:val="20"/>
        </w:rPr>
        <w:t xml:space="preserve"> based a particular need to accomplish a particular business or mission.</w:t>
      </w:r>
    </w:p>
    <w:p w:rsidR="00EC6619" w:rsidRPr="00C55F17" w:rsidRDefault="00C67851" w:rsidP="00C67851">
      <w:pPr>
        <w:pStyle w:val="ListParagraph"/>
        <w:spacing w:before="240" w:beforeAutospacing="0" w:after="240"/>
        <w:rPr>
          <w:rFonts w:ascii="Roboto" w:hAnsi="Roboto"/>
          <w:b/>
          <w:sz w:val="20"/>
          <w:szCs w:val="20"/>
        </w:rPr>
      </w:pPr>
      <w:r w:rsidRPr="00C55F17">
        <w:rPr>
          <w:rFonts w:ascii="Roboto" w:hAnsi="Roboto"/>
          <w:b/>
          <w:sz w:val="20"/>
          <w:szCs w:val="20"/>
        </w:rPr>
        <w:t>PUBLICLY ACCESSIBLE CONTENT</w:t>
      </w:r>
    </w:p>
    <w:p w:rsidR="00C67851" w:rsidRPr="00C55F17" w:rsidRDefault="00131D6B" w:rsidP="00C67851">
      <w:pPr>
        <w:pStyle w:val="ListParagraph"/>
        <w:numPr>
          <w:ilvl w:val="1"/>
          <w:numId w:val="36"/>
        </w:numPr>
        <w:rPr>
          <w:rFonts w:ascii="Roboto" w:hAnsi="Roboto"/>
        </w:rPr>
      </w:pPr>
      <w:r w:rsidRPr="00C55F17">
        <w:rPr>
          <w:rFonts w:ascii="Roboto" w:hAnsi="Roboto"/>
          <w:sz w:val="20"/>
          <w:szCs w:val="20"/>
        </w:rPr>
        <w:t xml:space="preserve">The </w:t>
      </w:r>
      <w:r w:rsidR="00270A28" w:rsidRPr="00C55F17">
        <w:rPr>
          <w:rFonts w:ascii="Roboto" w:hAnsi="Roboto"/>
          <w:sz w:val="20"/>
          <w:szCs w:val="20"/>
        </w:rPr>
        <w:t>System Owner</w:t>
      </w:r>
      <w:r w:rsidRPr="00C55F17">
        <w:rPr>
          <w:rFonts w:ascii="Roboto" w:hAnsi="Roboto"/>
          <w:sz w:val="20"/>
          <w:szCs w:val="20"/>
        </w:rPr>
        <w:t xml:space="preserve"> shall designate individuals authorized to post information onto an </w:t>
      </w:r>
      <w:r w:rsidR="00EA499F" w:rsidRPr="00C55F17">
        <w:rPr>
          <w:rFonts w:ascii="Roboto" w:hAnsi="Roboto"/>
          <w:sz w:val="20"/>
          <w:szCs w:val="20"/>
        </w:rPr>
        <w:t>agency</w:t>
      </w:r>
      <w:r w:rsidRPr="00C55F17">
        <w:rPr>
          <w:rFonts w:ascii="Roboto" w:hAnsi="Roboto"/>
          <w:sz w:val="20"/>
          <w:szCs w:val="20"/>
        </w:rPr>
        <w:t xml:space="preserve"> information system that is publicly accessible</w:t>
      </w:r>
      <w:r w:rsidR="00EA499F" w:rsidRPr="00C55F17">
        <w:rPr>
          <w:rFonts w:ascii="Roboto" w:hAnsi="Roboto"/>
          <w:sz w:val="20"/>
          <w:szCs w:val="20"/>
        </w:rPr>
        <w:t>;</w:t>
      </w:r>
    </w:p>
    <w:p w:rsidR="00C67851" w:rsidRPr="00C55F17" w:rsidRDefault="00131D6B" w:rsidP="00C67851">
      <w:pPr>
        <w:pStyle w:val="ListParagraph"/>
        <w:numPr>
          <w:ilvl w:val="1"/>
          <w:numId w:val="36"/>
        </w:numPr>
        <w:rPr>
          <w:rFonts w:ascii="Roboto" w:hAnsi="Roboto"/>
        </w:rPr>
      </w:pPr>
      <w:r w:rsidRPr="00C55F17">
        <w:rPr>
          <w:rFonts w:ascii="Roboto" w:hAnsi="Roboto"/>
          <w:sz w:val="20"/>
          <w:szCs w:val="20"/>
        </w:rPr>
        <w:lastRenderedPageBreak/>
        <w:t xml:space="preserve">The </w:t>
      </w:r>
      <w:r w:rsidR="00270A28" w:rsidRPr="00C55F17">
        <w:rPr>
          <w:rFonts w:ascii="Roboto" w:hAnsi="Roboto"/>
          <w:sz w:val="20"/>
          <w:szCs w:val="20"/>
        </w:rPr>
        <w:t>System Owner</w:t>
      </w:r>
      <w:r w:rsidRPr="00C55F17">
        <w:rPr>
          <w:rFonts w:ascii="Roboto" w:hAnsi="Roboto"/>
          <w:sz w:val="20"/>
          <w:szCs w:val="20"/>
        </w:rPr>
        <w:t xml:space="preserve"> is responsible for training authorized individuals to ensure that publicly accessible information does not contain nonpublic information</w:t>
      </w:r>
      <w:r w:rsidR="00EA499F" w:rsidRPr="00C55F17">
        <w:rPr>
          <w:rFonts w:ascii="Roboto" w:hAnsi="Roboto"/>
          <w:sz w:val="20"/>
          <w:szCs w:val="20"/>
        </w:rPr>
        <w:t>;</w:t>
      </w:r>
    </w:p>
    <w:p w:rsidR="00C67851" w:rsidRPr="00C55F17" w:rsidRDefault="00131D6B" w:rsidP="00C67851">
      <w:pPr>
        <w:pStyle w:val="ListParagraph"/>
        <w:numPr>
          <w:ilvl w:val="1"/>
          <w:numId w:val="36"/>
        </w:numPr>
        <w:rPr>
          <w:rFonts w:ascii="Roboto" w:hAnsi="Roboto"/>
        </w:rPr>
      </w:pPr>
      <w:r w:rsidRPr="00C55F17">
        <w:rPr>
          <w:rFonts w:ascii="Roboto" w:hAnsi="Roboto"/>
          <w:sz w:val="20"/>
          <w:szCs w:val="20"/>
        </w:rPr>
        <w:t xml:space="preserve">The </w:t>
      </w:r>
      <w:r w:rsidR="00270A28" w:rsidRPr="00C55F17">
        <w:rPr>
          <w:rFonts w:ascii="Roboto" w:hAnsi="Roboto"/>
          <w:sz w:val="20"/>
          <w:szCs w:val="20"/>
        </w:rPr>
        <w:t>System Owner</w:t>
      </w:r>
      <w:r w:rsidRPr="00C55F17">
        <w:rPr>
          <w:rFonts w:ascii="Roboto" w:hAnsi="Roboto"/>
          <w:sz w:val="20"/>
          <w:szCs w:val="20"/>
        </w:rPr>
        <w:t xml:space="preserve"> (or designee) reviews the proposed content of publicly accessible information for nonpublic information prior to posting onto the </w:t>
      </w:r>
      <w:r w:rsidR="00EA499F" w:rsidRPr="00C55F17">
        <w:rPr>
          <w:rFonts w:ascii="Roboto" w:hAnsi="Roboto"/>
          <w:sz w:val="20"/>
          <w:szCs w:val="20"/>
        </w:rPr>
        <w:t>agency</w:t>
      </w:r>
      <w:r w:rsidRPr="00C55F17">
        <w:rPr>
          <w:rFonts w:ascii="Roboto" w:hAnsi="Roboto"/>
          <w:sz w:val="20"/>
          <w:szCs w:val="20"/>
        </w:rPr>
        <w:t xml:space="preserve"> information system;</w:t>
      </w:r>
    </w:p>
    <w:p w:rsidR="00C67851" w:rsidRPr="00C55F17" w:rsidRDefault="00131D6B" w:rsidP="00C67851">
      <w:pPr>
        <w:pStyle w:val="ListParagraph"/>
        <w:numPr>
          <w:ilvl w:val="1"/>
          <w:numId w:val="36"/>
        </w:numPr>
        <w:rPr>
          <w:rFonts w:ascii="Roboto" w:hAnsi="Roboto"/>
        </w:rPr>
      </w:pPr>
      <w:r w:rsidRPr="00C55F17">
        <w:rPr>
          <w:rFonts w:ascii="Roboto" w:hAnsi="Roboto"/>
          <w:sz w:val="20"/>
          <w:szCs w:val="20"/>
        </w:rPr>
        <w:t xml:space="preserve">The </w:t>
      </w:r>
      <w:r w:rsidR="00270A28" w:rsidRPr="00C55F17">
        <w:rPr>
          <w:rFonts w:ascii="Roboto" w:hAnsi="Roboto"/>
          <w:sz w:val="20"/>
          <w:szCs w:val="20"/>
        </w:rPr>
        <w:t>System Owner</w:t>
      </w:r>
      <w:r w:rsidRPr="00C55F17">
        <w:rPr>
          <w:rFonts w:ascii="Roboto" w:hAnsi="Roboto"/>
          <w:sz w:val="20"/>
          <w:szCs w:val="20"/>
        </w:rPr>
        <w:t xml:space="preserve"> (or designee) reviews the content on the pu</w:t>
      </w:r>
      <w:r w:rsidR="00EA499F" w:rsidRPr="00C55F17">
        <w:rPr>
          <w:rFonts w:ascii="Roboto" w:hAnsi="Roboto"/>
          <w:sz w:val="20"/>
          <w:szCs w:val="20"/>
        </w:rPr>
        <w:t>blicly accessible agency</w:t>
      </w:r>
      <w:r w:rsidRPr="00C55F17">
        <w:rPr>
          <w:rFonts w:ascii="Roboto" w:hAnsi="Roboto"/>
          <w:sz w:val="20"/>
          <w:szCs w:val="20"/>
        </w:rPr>
        <w:t xml:space="preserve"> information system for nonpublic information at least every 60-days</w:t>
      </w:r>
      <w:r w:rsidR="00C1343B" w:rsidRPr="00C55F17">
        <w:rPr>
          <w:rFonts w:ascii="Roboto" w:hAnsi="Roboto"/>
          <w:sz w:val="20"/>
          <w:szCs w:val="20"/>
        </w:rPr>
        <w:t>;</w:t>
      </w:r>
      <w:r w:rsidRPr="00C55F17">
        <w:rPr>
          <w:rFonts w:ascii="Roboto" w:hAnsi="Roboto"/>
          <w:sz w:val="20"/>
          <w:szCs w:val="20"/>
        </w:rPr>
        <w:t xml:space="preserve"> and</w:t>
      </w:r>
    </w:p>
    <w:p w:rsidR="00131D6B" w:rsidRPr="00C55F17" w:rsidRDefault="00131D6B" w:rsidP="00C67851">
      <w:pPr>
        <w:pStyle w:val="ListParagraph"/>
        <w:numPr>
          <w:ilvl w:val="1"/>
          <w:numId w:val="36"/>
        </w:numPr>
        <w:rPr>
          <w:rFonts w:ascii="Roboto" w:hAnsi="Roboto"/>
        </w:rPr>
      </w:pPr>
      <w:r w:rsidRPr="00C55F17">
        <w:rPr>
          <w:rFonts w:ascii="Roboto" w:hAnsi="Roboto"/>
          <w:sz w:val="20"/>
          <w:szCs w:val="20"/>
        </w:rPr>
        <w:t xml:space="preserve">The </w:t>
      </w:r>
      <w:r w:rsidR="00270A28" w:rsidRPr="00C55F17">
        <w:rPr>
          <w:rFonts w:ascii="Roboto" w:hAnsi="Roboto"/>
          <w:sz w:val="20"/>
          <w:szCs w:val="20"/>
        </w:rPr>
        <w:t>System Owner</w:t>
      </w:r>
      <w:r w:rsidRPr="00C55F17">
        <w:rPr>
          <w:rFonts w:ascii="Roboto" w:hAnsi="Roboto"/>
          <w:sz w:val="20"/>
          <w:szCs w:val="20"/>
        </w:rPr>
        <w:t xml:space="preserve"> (or designee) removes nonpublic information from the publicly accessible </w:t>
      </w:r>
      <w:r w:rsidR="00EA499F" w:rsidRPr="00C55F17">
        <w:rPr>
          <w:rFonts w:ascii="Roboto" w:hAnsi="Roboto"/>
          <w:sz w:val="20"/>
          <w:szCs w:val="20"/>
        </w:rPr>
        <w:t>agency</w:t>
      </w:r>
      <w:r w:rsidRPr="00C55F17">
        <w:rPr>
          <w:rFonts w:ascii="Roboto" w:hAnsi="Roboto"/>
          <w:sz w:val="20"/>
          <w:szCs w:val="20"/>
        </w:rPr>
        <w:t xml:space="preserve"> information system, if discovered.</w:t>
      </w:r>
    </w:p>
    <w:p w:rsidR="00AD3825" w:rsidRPr="006C5981" w:rsidRDefault="00AD3825" w:rsidP="00276B90">
      <w:pPr>
        <w:suppressAutoHyphens/>
        <w:rPr>
          <w:rFonts w:ascii="Verdana" w:hAnsi="Verdana"/>
          <w:spacing w:val="-3"/>
          <w:sz w:val="20"/>
          <w:szCs w:val="20"/>
        </w:rPr>
      </w:pPr>
    </w:p>
    <w:p w:rsidR="00ED758A" w:rsidRPr="00ED758A" w:rsidRDefault="00ED758A" w:rsidP="007E6A23"/>
    <w:p w:rsidR="00AD3825" w:rsidRPr="00276B90" w:rsidRDefault="00AD3825" w:rsidP="00276B90">
      <w:pPr>
        <w:suppressAutoHyphens/>
        <w:rPr>
          <w:rFonts w:ascii="Verdana" w:hAnsi="Verdana"/>
          <w:spacing w:val="-3"/>
          <w:sz w:val="20"/>
        </w:rPr>
      </w:pPr>
    </w:p>
    <w:p w:rsidR="00BA3D07" w:rsidRPr="00C55F17" w:rsidRDefault="00BA3D07" w:rsidP="00BA3D07">
      <w:pPr>
        <w:pStyle w:val="Heading1"/>
        <w:spacing w:before="0" w:after="0"/>
        <w:rPr>
          <w:rFonts w:ascii="Roboto" w:hAnsi="Roboto"/>
          <w:sz w:val="20"/>
          <w:szCs w:val="20"/>
        </w:rPr>
      </w:pPr>
      <w:r w:rsidRPr="00C55F17">
        <w:rPr>
          <w:rFonts w:ascii="Roboto" w:hAnsi="Roboto"/>
          <w:sz w:val="20"/>
          <w:szCs w:val="20"/>
        </w:rPr>
        <w:t>ASSOCIATED</w:t>
      </w:r>
    </w:p>
    <w:p w:rsidR="00BA3D07" w:rsidRPr="00C55F17" w:rsidRDefault="00BA3D07" w:rsidP="00BA3D07">
      <w:pPr>
        <w:rPr>
          <w:rFonts w:ascii="Roboto" w:hAnsi="Roboto"/>
          <w:szCs w:val="20"/>
        </w:rPr>
      </w:pPr>
      <w:r w:rsidRPr="00C55F17">
        <w:rPr>
          <w:rFonts w:ascii="Roboto" w:hAnsi="Roboto"/>
          <w:b/>
          <w:sz w:val="20"/>
          <w:szCs w:val="20"/>
        </w:rPr>
        <w:t>PROCEDURE</w:t>
      </w:r>
      <w:r>
        <w:rPr>
          <w:rFonts w:ascii="Verdana" w:hAnsi="Verdana"/>
        </w:rPr>
        <w:tab/>
      </w:r>
      <w:r w:rsidR="00C55F17">
        <w:rPr>
          <w:rFonts w:ascii="Verdana" w:hAnsi="Verdana"/>
        </w:rPr>
        <w:tab/>
      </w:r>
      <w:r w:rsidR="00BC47B7" w:rsidRPr="00C55F17">
        <w:rPr>
          <w:rFonts w:ascii="Roboto" w:hAnsi="Roboto"/>
          <w:sz w:val="20"/>
        </w:rPr>
        <w:t>“</w:t>
      </w:r>
      <w:r w:rsidR="00776691" w:rsidRPr="00C55F17">
        <w:rPr>
          <w:rFonts w:ascii="Roboto" w:hAnsi="Roboto"/>
          <w:sz w:val="20"/>
        </w:rPr>
        <w:t>YOUR AGENCY NAME</w:t>
      </w:r>
      <w:r w:rsidR="00BC47B7" w:rsidRPr="00C55F17">
        <w:rPr>
          <w:rFonts w:ascii="Roboto" w:hAnsi="Roboto"/>
          <w:sz w:val="20"/>
        </w:rPr>
        <w:t>”</w:t>
      </w:r>
      <w:r w:rsidRPr="00C55F17">
        <w:rPr>
          <w:rFonts w:ascii="Roboto" w:hAnsi="Roboto"/>
          <w:sz w:val="20"/>
        </w:rPr>
        <w:t xml:space="preserve"> Information Security Program Policy</w:t>
      </w:r>
    </w:p>
    <w:p w:rsidR="00BA3D07" w:rsidRDefault="00BA3D07" w:rsidP="00BA3D07">
      <w:pPr>
        <w:contextualSpacing/>
        <w:rPr>
          <w:rFonts w:ascii="Verdana" w:hAnsi="Verdana"/>
          <w:szCs w:val="20"/>
        </w:rPr>
      </w:pPr>
    </w:p>
    <w:p w:rsidR="00B30D8A" w:rsidRPr="00C55F17" w:rsidRDefault="00B30D8A" w:rsidP="00B30D8A">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szCs w:val="20"/>
        </w:rPr>
      </w:pPr>
      <w:r w:rsidRPr="00C55F17">
        <w:rPr>
          <w:rFonts w:ascii="Roboto" w:hAnsi="Roboto" w:cs="Arial"/>
          <w:b/>
          <w:sz w:val="20"/>
          <w:szCs w:val="20"/>
        </w:rPr>
        <w:t>AUTHORITY</w:t>
      </w:r>
    </w:p>
    <w:p w:rsidR="00B30D8A" w:rsidRPr="00C55F17" w:rsidRDefault="00B30D8A" w:rsidP="00B30D8A">
      <w:pPr>
        <w:tabs>
          <w:tab w:val="left" w:pos="-720"/>
        </w:tabs>
        <w:suppressAutoHyphens/>
        <w:ind w:left="1800" w:hanging="1800"/>
        <w:rPr>
          <w:rFonts w:ascii="Roboto" w:hAnsi="Roboto"/>
          <w:sz w:val="20"/>
          <w:szCs w:val="20"/>
        </w:rPr>
      </w:pPr>
      <w:r w:rsidRPr="00C55F17">
        <w:rPr>
          <w:rFonts w:ascii="Roboto" w:hAnsi="Roboto" w:cs="Arial"/>
          <w:b/>
          <w:sz w:val="20"/>
          <w:szCs w:val="20"/>
        </w:rPr>
        <w:t>REFERENCE</w:t>
      </w:r>
      <w:r>
        <w:rPr>
          <w:rFonts w:ascii="Verdana" w:hAnsi="Verdana" w:cs="Arial"/>
          <w:b/>
          <w:color w:val="1F497D" w:themeColor="text2"/>
        </w:rPr>
        <w:tab/>
      </w:r>
      <w:r>
        <w:rPr>
          <w:rFonts w:ascii="Verdana" w:hAnsi="Verdana" w:cs="Arial"/>
          <w:b/>
          <w:color w:val="1F497D" w:themeColor="text2"/>
        </w:rPr>
        <w:tab/>
      </w:r>
      <w:hyperlink r:id="rId14" w:history="1">
        <w:r w:rsidRPr="00C55F17">
          <w:rPr>
            <w:rStyle w:val="Hyperlink"/>
            <w:rFonts w:ascii="Roboto" w:hAnsi="Roboto"/>
            <w:i/>
            <w:iCs/>
            <w:sz w:val="20"/>
            <w:szCs w:val="20"/>
          </w:rPr>
          <w:t>Code of Virginia, §2.2-2005 et seq.</w:t>
        </w:r>
      </w:hyperlink>
    </w:p>
    <w:p w:rsidR="00B30D8A" w:rsidRPr="00C55F17" w:rsidRDefault="00B30D8A" w:rsidP="00B30D8A">
      <w:pPr>
        <w:pStyle w:val="BodyTextIndent2"/>
        <w:ind w:left="2160"/>
        <w:rPr>
          <w:rFonts w:ascii="Roboto" w:hAnsi="Roboto"/>
          <w:szCs w:val="20"/>
        </w:rPr>
      </w:pPr>
      <w:r w:rsidRPr="00C55F17">
        <w:rPr>
          <w:rFonts w:ascii="Roboto" w:hAnsi="Roboto"/>
          <w:szCs w:val="20"/>
        </w:rPr>
        <w:t>(Powers and duties of the Chief Info</w:t>
      </w:r>
      <w:r w:rsidR="00BC47B7" w:rsidRPr="00C55F17">
        <w:rPr>
          <w:rFonts w:ascii="Roboto" w:hAnsi="Roboto"/>
          <w:szCs w:val="20"/>
        </w:rPr>
        <w:t>rmation Officer “CIO”</w:t>
      </w:r>
      <w:r w:rsidRPr="00C55F17">
        <w:rPr>
          <w:rFonts w:ascii="Roboto" w:hAnsi="Roboto"/>
          <w:szCs w:val="20"/>
        </w:rPr>
        <w:t>“</w:t>
      </w:r>
      <w:r w:rsidR="00BC47B7" w:rsidRPr="00C55F17">
        <w:rPr>
          <w:rFonts w:ascii="Roboto" w:hAnsi="Roboto"/>
          <w:szCs w:val="20"/>
        </w:rPr>
        <w:t>“</w:t>
      </w:r>
      <w:r w:rsidR="00776691" w:rsidRPr="00C55F17">
        <w:rPr>
          <w:rFonts w:ascii="Roboto" w:hAnsi="Roboto"/>
          <w:szCs w:val="20"/>
        </w:rPr>
        <w:t>YOUR AGENCY NAME</w:t>
      </w:r>
      <w:r w:rsidR="00BC47B7" w:rsidRPr="00C55F17">
        <w:rPr>
          <w:rFonts w:ascii="Roboto" w:hAnsi="Roboto"/>
          <w:szCs w:val="20"/>
        </w:rPr>
        <w:t>”</w:t>
      </w:r>
      <w:r w:rsidRPr="00C55F17">
        <w:rPr>
          <w:rFonts w:ascii="Roboto" w:hAnsi="Roboto"/>
          <w:szCs w:val="20"/>
        </w:rPr>
        <w:t>”)</w:t>
      </w:r>
    </w:p>
    <w:p w:rsidR="00B30D8A" w:rsidRPr="00C55F17" w:rsidRDefault="00B30D8A" w:rsidP="00B30D8A">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szCs w:val="20"/>
        </w:rPr>
      </w:pPr>
      <w:r w:rsidRPr="00C55F17">
        <w:rPr>
          <w:rFonts w:ascii="Roboto" w:hAnsi="Roboto" w:cs="Arial"/>
          <w:b/>
          <w:sz w:val="20"/>
          <w:szCs w:val="20"/>
        </w:rPr>
        <w:t>OTHER</w:t>
      </w:r>
      <w:r w:rsidRPr="00C55F17">
        <w:rPr>
          <w:rFonts w:ascii="Roboto" w:hAnsi="Roboto" w:cs="Arial"/>
          <w:b/>
          <w:sz w:val="20"/>
          <w:szCs w:val="20"/>
        </w:rPr>
        <w:tab/>
      </w:r>
    </w:p>
    <w:p w:rsidR="00B30D8A" w:rsidRPr="00C55F17" w:rsidRDefault="00B30D8A" w:rsidP="000A686F">
      <w:pPr>
        <w:tabs>
          <w:tab w:val="left" w:pos="-1440"/>
          <w:tab w:val="left" w:pos="-720"/>
          <w:tab w:val="left" w:pos="0"/>
          <w:tab w:val="left" w:pos="720"/>
          <w:tab w:val="left" w:pos="2554"/>
          <w:tab w:val="left" w:pos="2880"/>
          <w:tab w:val="left" w:pos="3600"/>
          <w:tab w:val="left" w:pos="4175"/>
          <w:tab w:val="left" w:pos="4320"/>
        </w:tabs>
        <w:suppressAutoHyphens/>
        <w:ind w:left="2160" w:hanging="2160"/>
        <w:rPr>
          <w:rFonts w:ascii="Roboto" w:hAnsi="Roboto" w:cs="Arial"/>
          <w:sz w:val="20"/>
          <w:szCs w:val="20"/>
        </w:rPr>
      </w:pPr>
      <w:r w:rsidRPr="00C55F17">
        <w:rPr>
          <w:rFonts w:ascii="Roboto" w:hAnsi="Roboto" w:cs="Arial"/>
          <w:b/>
          <w:sz w:val="20"/>
          <w:szCs w:val="20"/>
        </w:rPr>
        <w:t>REFERENCE</w:t>
      </w:r>
      <w:r w:rsidR="000A686F">
        <w:rPr>
          <w:rFonts w:ascii="Verdana" w:hAnsi="Verdana" w:cs="Arial"/>
          <w:b/>
        </w:rPr>
        <w:tab/>
      </w:r>
      <w:hyperlink r:id="rId15" w:history="1">
        <w:r w:rsidRPr="00C55F17">
          <w:rPr>
            <w:rStyle w:val="Hyperlink"/>
            <w:rFonts w:ascii="Roboto" w:hAnsi="Roboto" w:cs="Arial"/>
            <w:sz w:val="20"/>
            <w:szCs w:val="20"/>
          </w:rPr>
          <w:t>ITRM Information Security Policy (SEC519)</w:t>
        </w:r>
      </w:hyperlink>
    </w:p>
    <w:p w:rsidR="00B30D8A" w:rsidRPr="00C55F17" w:rsidRDefault="00B30D8A" w:rsidP="00B30D8A">
      <w:pPr>
        <w:tabs>
          <w:tab w:val="left" w:pos="-1440"/>
          <w:tab w:val="left" w:pos="-720"/>
          <w:tab w:val="left" w:pos="0"/>
          <w:tab w:val="left" w:pos="1800"/>
          <w:tab w:val="left" w:pos="2554"/>
          <w:tab w:val="left" w:pos="2880"/>
          <w:tab w:val="left" w:pos="4175"/>
          <w:tab w:val="left" w:pos="4320"/>
        </w:tabs>
        <w:suppressAutoHyphens/>
        <w:ind w:left="1800" w:hanging="1800"/>
        <w:rPr>
          <w:rFonts w:ascii="Roboto" w:hAnsi="Roboto" w:cs="Arial"/>
          <w:sz w:val="20"/>
          <w:szCs w:val="20"/>
        </w:rPr>
      </w:pPr>
      <w:r w:rsidRPr="00C55F17">
        <w:rPr>
          <w:rFonts w:ascii="Roboto" w:hAnsi="Roboto" w:cs="Arial"/>
          <w:sz w:val="20"/>
          <w:szCs w:val="20"/>
        </w:rPr>
        <w:tab/>
      </w:r>
    </w:p>
    <w:p w:rsidR="00F9456E" w:rsidRPr="00C55F17" w:rsidRDefault="00B30D8A" w:rsidP="00B30D8A">
      <w:pPr>
        <w:rPr>
          <w:rStyle w:val="Hyperlink"/>
          <w:rFonts w:ascii="Roboto" w:hAnsi="Roboto" w:cs="Arial"/>
          <w:sz w:val="20"/>
          <w:szCs w:val="20"/>
        </w:rPr>
      </w:pPr>
      <w:r w:rsidRPr="00C55F17">
        <w:rPr>
          <w:rFonts w:ascii="Roboto" w:hAnsi="Roboto" w:cs="Arial"/>
          <w:sz w:val="20"/>
          <w:szCs w:val="20"/>
        </w:rPr>
        <w:tab/>
      </w:r>
      <w:r w:rsidRPr="00C55F17">
        <w:rPr>
          <w:rFonts w:ascii="Roboto" w:hAnsi="Roboto" w:cs="Arial"/>
          <w:sz w:val="20"/>
          <w:szCs w:val="20"/>
        </w:rPr>
        <w:tab/>
        <w:t xml:space="preserve">  </w:t>
      </w:r>
      <w:r w:rsidRPr="00C55F17">
        <w:rPr>
          <w:rFonts w:ascii="Roboto" w:hAnsi="Roboto" w:cs="Arial"/>
          <w:sz w:val="20"/>
          <w:szCs w:val="20"/>
        </w:rPr>
        <w:tab/>
      </w:r>
      <w:hyperlink r:id="rId16" w:history="1">
        <w:r w:rsidRPr="00C55F17">
          <w:rPr>
            <w:rStyle w:val="Hyperlink"/>
            <w:rFonts w:ascii="Roboto" w:hAnsi="Roboto" w:cs="Arial"/>
            <w:sz w:val="20"/>
            <w:szCs w:val="20"/>
          </w:rPr>
          <w:t>ITRM Information Security Standard (SEC501)</w:t>
        </w:r>
      </w:hyperlink>
    </w:p>
    <w:p w:rsidR="00F9456E" w:rsidRDefault="00F9456E" w:rsidP="00B30D8A">
      <w:pPr>
        <w:rPr>
          <w:rStyle w:val="Hyperlink"/>
          <w:rFonts w:ascii="Verdana" w:hAnsi="Verdana" w:cs="Arial"/>
          <w:sz w:val="20"/>
        </w:rPr>
      </w:pPr>
    </w:p>
    <w:p w:rsidR="00F9456E" w:rsidRDefault="00F9456E" w:rsidP="00B30D8A">
      <w:pPr>
        <w:rPr>
          <w:rStyle w:val="Hyperlink"/>
          <w:rFonts w:ascii="Verdana" w:hAnsi="Verdana" w:cs="Arial"/>
          <w:sz w:val="20"/>
        </w:rPr>
      </w:pPr>
    </w:p>
    <w:p w:rsidR="00F9456E" w:rsidRPr="00F9456E" w:rsidRDefault="00F9456E" w:rsidP="00B30D8A">
      <w:pPr>
        <w:rPr>
          <w:rFonts w:ascii="Verdana" w:hAnsi="Verdana" w:cs="Arial"/>
          <w:color w:val="0000FF"/>
          <w:sz w:val="20"/>
          <w:u w:val="single"/>
        </w:rPr>
      </w:pPr>
    </w:p>
    <w:tbl>
      <w:tblPr>
        <w:tblpPr w:leftFromText="180" w:rightFromText="180" w:vertAnchor="text" w:horzAnchor="page" w:tblpX="1596" w:tblpY="2"/>
        <w:tblW w:w="9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10"/>
      </w:tblGrid>
      <w:tr w:rsidR="00F9456E" w:rsidRPr="00AA64E8" w:rsidTr="008C5BF5">
        <w:trPr>
          <w:trHeight w:val="175"/>
          <w:tblHeader/>
        </w:trPr>
        <w:tc>
          <w:tcPr>
            <w:tcW w:w="9425" w:type="dxa"/>
            <w:gridSpan w:val="3"/>
            <w:shd w:val="clear" w:color="auto" w:fill="33CC33"/>
            <w:vAlign w:val="center"/>
          </w:tcPr>
          <w:p w:rsidR="00F9456E" w:rsidRPr="00C55F17" w:rsidRDefault="00F9456E" w:rsidP="008C5BF5">
            <w:pPr>
              <w:jc w:val="center"/>
              <w:rPr>
                <w:rFonts w:ascii="Roboto" w:hAnsi="Roboto" w:cs="Arial"/>
                <w:sz w:val="20"/>
              </w:rPr>
            </w:pPr>
            <w:r w:rsidRPr="00C55F17">
              <w:rPr>
                <w:rFonts w:ascii="Roboto" w:hAnsi="Roboto" w:cs="Arial"/>
                <w:sz w:val="20"/>
              </w:rPr>
              <w:t>Version History</w:t>
            </w:r>
          </w:p>
        </w:tc>
      </w:tr>
      <w:tr w:rsidR="00F9456E" w:rsidRPr="00AA64E8" w:rsidTr="008C5BF5">
        <w:tblPrEx>
          <w:shd w:val="clear" w:color="auto" w:fill="auto"/>
        </w:tblPrEx>
        <w:trPr>
          <w:tblHeader/>
        </w:trPr>
        <w:tc>
          <w:tcPr>
            <w:tcW w:w="1195" w:type="dxa"/>
            <w:shd w:val="clear" w:color="auto" w:fill="E6E6E6"/>
          </w:tcPr>
          <w:p w:rsidR="00F9456E" w:rsidRPr="00C55F17" w:rsidRDefault="00F9456E" w:rsidP="008C5BF5">
            <w:pPr>
              <w:jc w:val="center"/>
              <w:rPr>
                <w:rFonts w:ascii="Roboto" w:hAnsi="Roboto" w:cs="Arial"/>
                <w:sz w:val="20"/>
                <w:szCs w:val="20"/>
              </w:rPr>
            </w:pPr>
            <w:r w:rsidRPr="00C55F17">
              <w:rPr>
                <w:rFonts w:ascii="Roboto" w:hAnsi="Roboto" w:cs="Arial"/>
                <w:sz w:val="20"/>
                <w:szCs w:val="20"/>
              </w:rPr>
              <w:t>Version</w:t>
            </w:r>
          </w:p>
        </w:tc>
        <w:tc>
          <w:tcPr>
            <w:tcW w:w="1620" w:type="dxa"/>
            <w:shd w:val="clear" w:color="auto" w:fill="E6E6E6"/>
          </w:tcPr>
          <w:p w:rsidR="00F9456E" w:rsidRPr="00C55F17" w:rsidRDefault="00F9456E" w:rsidP="008C5BF5">
            <w:pPr>
              <w:jc w:val="center"/>
              <w:rPr>
                <w:rFonts w:ascii="Roboto" w:hAnsi="Roboto" w:cs="Arial"/>
                <w:sz w:val="20"/>
                <w:szCs w:val="20"/>
              </w:rPr>
            </w:pPr>
            <w:r w:rsidRPr="00C55F17">
              <w:rPr>
                <w:rFonts w:ascii="Roboto" w:hAnsi="Roboto" w:cs="Arial"/>
                <w:sz w:val="20"/>
                <w:szCs w:val="20"/>
              </w:rPr>
              <w:t>Date</w:t>
            </w:r>
          </w:p>
        </w:tc>
        <w:tc>
          <w:tcPr>
            <w:tcW w:w="6610" w:type="dxa"/>
            <w:shd w:val="clear" w:color="auto" w:fill="E6E6E6"/>
          </w:tcPr>
          <w:p w:rsidR="00F9456E" w:rsidRPr="00C55F17" w:rsidRDefault="00F9456E" w:rsidP="008C5BF5">
            <w:pPr>
              <w:jc w:val="center"/>
              <w:rPr>
                <w:rFonts w:ascii="Roboto" w:hAnsi="Roboto" w:cs="Arial"/>
                <w:sz w:val="20"/>
                <w:szCs w:val="20"/>
              </w:rPr>
            </w:pPr>
            <w:r w:rsidRPr="00C55F17">
              <w:rPr>
                <w:rFonts w:ascii="Roboto" w:hAnsi="Roboto" w:cs="Arial"/>
                <w:sz w:val="20"/>
                <w:szCs w:val="20"/>
              </w:rPr>
              <w:t xml:space="preserve">Change Summary </w:t>
            </w:r>
          </w:p>
        </w:tc>
      </w:tr>
      <w:tr w:rsidR="00F9456E" w:rsidRPr="00AA64E8" w:rsidTr="008C5BF5">
        <w:tblPrEx>
          <w:shd w:val="clear" w:color="auto" w:fill="auto"/>
        </w:tblPrEx>
        <w:trPr>
          <w:tblHeader/>
        </w:trPr>
        <w:tc>
          <w:tcPr>
            <w:tcW w:w="1195"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1</w:t>
            </w:r>
          </w:p>
        </w:tc>
        <w:tc>
          <w:tcPr>
            <w:tcW w:w="162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09/22/2005</w:t>
            </w:r>
          </w:p>
        </w:tc>
        <w:tc>
          <w:tcPr>
            <w:tcW w:w="661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Original</w:t>
            </w:r>
          </w:p>
        </w:tc>
      </w:tr>
      <w:tr w:rsidR="00F9456E" w:rsidRPr="00AA64E8" w:rsidTr="008C5BF5">
        <w:tblPrEx>
          <w:shd w:val="clear" w:color="auto" w:fill="auto"/>
        </w:tblPrEx>
        <w:trPr>
          <w:tblHeader/>
        </w:trPr>
        <w:tc>
          <w:tcPr>
            <w:tcW w:w="1195"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2</w:t>
            </w:r>
          </w:p>
        </w:tc>
        <w:tc>
          <w:tcPr>
            <w:tcW w:w="162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05/02/2006</w:t>
            </w:r>
          </w:p>
        </w:tc>
        <w:tc>
          <w:tcPr>
            <w:tcW w:w="661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Title changed from System Access Control Policy. Records retention statement deleted.  Added a Statement of Procedure that: “Each Director shall provide an inventory of all systems to Security Services by July 1 of each year as well as a copy of the process used to control access.”</w:t>
            </w:r>
          </w:p>
        </w:tc>
      </w:tr>
      <w:tr w:rsidR="00F9456E" w:rsidRPr="00AA64E8" w:rsidTr="008C5BF5">
        <w:tblPrEx>
          <w:shd w:val="clear" w:color="auto" w:fill="auto"/>
        </w:tblPrEx>
        <w:trPr>
          <w:tblHeader/>
        </w:trPr>
        <w:tc>
          <w:tcPr>
            <w:tcW w:w="1195"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3</w:t>
            </w:r>
          </w:p>
        </w:tc>
        <w:tc>
          <w:tcPr>
            <w:tcW w:w="162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09/28/2007</w:t>
            </w:r>
          </w:p>
        </w:tc>
        <w:tc>
          <w:tcPr>
            <w:tcW w:w="661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Added significant requirements to the Statement of Policy and added Attachment E.</w:t>
            </w:r>
          </w:p>
        </w:tc>
      </w:tr>
      <w:tr w:rsidR="00F9456E" w:rsidRPr="00AA64E8" w:rsidTr="008C5BF5">
        <w:tblPrEx>
          <w:shd w:val="clear" w:color="auto" w:fill="auto"/>
        </w:tblPrEx>
        <w:trPr>
          <w:tblHeader/>
        </w:trPr>
        <w:tc>
          <w:tcPr>
            <w:tcW w:w="1195"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4</w:t>
            </w:r>
          </w:p>
        </w:tc>
        <w:tc>
          <w:tcPr>
            <w:tcW w:w="162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01/22/2009</w:t>
            </w:r>
          </w:p>
        </w:tc>
        <w:tc>
          <w:tcPr>
            <w:tcW w:w="661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Added Acronym “CSRM” as well as new Items #7 and #8 under Statement of Policy; and, subsequent re-numbering of Items #9 through #14.</w:t>
            </w:r>
          </w:p>
        </w:tc>
      </w:tr>
      <w:tr w:rsidR="00F9456E" w:rsidRPr="00AA64E8" w:rsidTr="008C5BF5">
        <w:tblPrEx>
          <w:shd w:val="clear" w:color="auto" w:fill="auto"/>
        </w:tblPrEx>
        <w:trPr>
          <w:tblHeader/>
        </w:trPr>
        <w:tc>
          <w:tcPr>
            <w:tcW w:w="1195"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5</w:t>
            </w:r>
          </w:p>
        </w:tc>
        <w:tc>
          <w:tcPr>
            <w:tcW w:w="162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06/15/2010</w:t>
            </w:r>
          </w:p>
        </w:tc>
        <w:tc>
          <w:tcPr>
            <w:tcW w:w="661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Major rewrite as well as updates to be in compliance with the COV ITRM Information Security Standard - SEC501 (Revision 5) dated 08/11/2009.</w:t>
            </w:r>
          </w:p>
        </w:tc>
      </w:tr>
      <w:tr w:rsidR="00F9456E" w:rsidRPr="00AA64E8" w:rsidTr="008C5BF5">
        <w:tblPrEx>
          <w:shd w:val="clear" w:color="auto" w:fill="auto"/>
        </w:tblPrEx>
        <w:trPr>
          <w:tblHeader/>
        </w:trPr>
        <w:tc>
          <w:tcPr>
            <w:tcW w:w="1195"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cs="Arial"/>
                <w:sz w:val="20"/>
                <w:szCs w:val="20"/>
              </w:rPr>
              <w:t>6</w:t>
            </w:r>
          </w:p>
        </w:tc>
        <w:tc>
          <w:tcPr>
            <w:tcW w:w="1620" w:type="dxa"/>
            <w:shd w:val="clear" w:color="auto" w:fill="auto"/>
          </w:tcPr>
          <w:p w:rsidR="00F9456E" w:rsidRPr="00C55F17" w:rsidRDefault="007E489C" w:rsidP="008C5BF5">
            <w:pPr>
              <w:jc w:val="center"/>
              <w:rPr>
                <w:rFonts w:ascii="Roboto" w:hAnsi="Roboto" w:cs="Arial"/>
                <w:sz w:val="20"/>
                <w:szCs w:val="20"/>
              </w:rPr>
            </w:pPr>
            <w:r w:rsidRPr="00C55F17">
              <w:rPr>
                <w:rFonts w:ascii="Roboto" w:hAnsi="Roboto"/>
                <w:sz w:val="20"/>
                <w:szCs w:val="20"/>
              </w:rPr>
              <w:t>07/01/2014</w:t>
            </w:r>
          </w:p>
        </w:tc>
        <w:tc>
          <w:tcPr>
            <w:tcW w:w="6610" w:type="dxa"/>
            <w:shd w:val="clear" w:color="auto" w:fill="auto"/>
          </w:tcPr>
          <w:p w:rsidR="00F9456E" w:rsidRPr="00C55F17" w:rsidRDefault="00F9456E" w:rsidP="008C5BF5">
            <w:pPr>
              <w:jc w:val="center"/>
              <w:rPr>
                <w:rFonts w:ascii="Roboto" w:hAnsi="Roboto" w:cs="Arial"/>
                <w:sz w:val="20"/>
                <w:szCs w:val="20"/>
              </w:rPr>
            </w:pPr>
            <w:r w:rsidRPr="00C55F17">
              <w:rPr>
                <w:rFonts w:ascii="Roboto" w:hAnsi="Roboto"/>
                <w:sz w:val="20"/>
                <w:szCs w:val="20"/>
              </w:rPr>
              <w:t>Complete rewrite from previous version in compliance with the ITRM Information Security Standard SEC501 Revision 8 with Role Matrix added.</w:t>
            </w:r>
          </w:p>
        </w:tc>
      </w:tr>
      <w:tr w:rsidR="00CE17A4" w:rsidRPr="00AA64E8" w:rsidTr="008C5BF5">
        <w:tblPrEx>
          <w:shd w:val="clear" w:color="auto" w:fill="auto"/>
        </w:tblPrEx>
        <w:trPr>
          <w:tblHeader/>
        </w:trPr>
        <w:tc>
          <w:tcPr>
            <w:tcW w:w="1195" w:type="dxa"/>
            <w:shd w:val="clear" w:color="auto" w:fill="auto"/>
          </w:tcPr>
          <w:p w:rsidR="00CE17A4" w:rsidRPr="00C55F17" w:rsidRDefault="00CE17A4" w:rsidP="008C5BF5">
            <w:pPr>
              <w:jc w:val="center"/>
              <w:rPr>
                <w:rFonts w:ascii="Roboto" w:hAnsi="Roboto" w:cs="Arial"/>
                <w:sz w:val="20"/>
                <w:szCs w:val="20"/>
              </w:rPr>
            </w:pPr>
            <w:r>
              <w:rPr>
                <w:rFonts w:ascii="Roboto" w:hAnsi="Roboto" w:cs="Arial"/>
                <w:sz w:val="20"/>
                <w:szCs w:val="20"/>
              </w:rPr>
              <w:t>7</w:t>
            </w:r>
          </w:p>
        </w:tc>
        <w:tc>
          <w:tcPr>
            <w:tcW w:w="1620" w:type="dxa"/>
            <w:shd w:val="clear" w:color="auto" w:fill="auto"/>
          </w:tcPr>
          <w:p w:rsidR="00CE17A4" w:rsidRPr="00C55F17" w:rsidRDefault="0043520D" w:rsidP="008C5BF5">
            <w:pPr>
              <w:jc w:val="center"/>
              <w:rPr>
                <w:rFonts w:ascii="Roboto" w:hAnsi="Roboto"/>
                <w:sz w:val="20"/>
                <w:szCs w:val="20"/>
              </w:rPr>
            </w:pPr>
            <w:r>
              <w:rPr>
                <w:rFonts w:ascii="Roboto" w:hAnsi="Roboto"/>
                <w:sz w:val="20"/>
                <w:szCs w:val="20"/>
              </w:rPr>
              <w:t>12/29/2021</w:t>
            </w:r>
          </w:p>
        </w:tc>
        <w:tc>
          <w:tcPr>
            <w:tcW w:w="6610" w:type="dxa"/>
            <w:shd w:val="clear" w:color="auto" w:fill="auto"/>
          </w:tcPr>
          <w:p w:rsidR="00CE17A4" w:rsidRPr="00C55F17" w:rsidRDefault="0043520D" w:rsidP="008C5BF5">
            <w:pPr>
              <w:jc w:val="center"/>
              <w:rPr>
                <w:rFonts w:ascii="Roboto" w:hAnsi="Roboto"/>
                <w:sz w:val="20"/>
                <w:szCs w:val="20"/>
              </w:rPr>
            </w:pPr>
            <w:r>
              <w:rPr>
                <w:rFonts w:ascii="Roboto" w:hAnsi="Roboto"/>
                <w:sz w:val="20"/>
                <w:szCs w:val="20"/>
              </w:rPr>
              <w:t>Formatting changes</w:t>
            </w:r>
          </w:p>
        </w:tc>
      </w:tr>
    </w:tbl>
    <w:p w:rsidR="00B30D8A" w:rsidRPr="00F9456E" w:rsidRDefault="00B30D8A" w:rsidP="00B30D8A">
      <w:pPr>
        <w:rPr>
          <w:rFonts w:ascii="Verdana" w:hAnsi="Verdana" w:cs="Arial"/>
          <w:color w:val="0000FF"/>
          <w:sz w:val="20"/>
          <w:u w:val="single"/>
        </w:rPr>
        <w:sectPr w:rsidR="00B30D8A" w:rsidRPr="00F9456E" w:rsidSect="00431116">
          <w:footerReference w:type="default" r:id="rId17"/>
          <w:footerReference w:type="first" r:id="rId18"/>
          <w:pgSz w:w="12240" w:h="15840" w:code="1"/>
          <w:pgMar w:top="720" w:right="1152" w:bottom="1008" w:left="1152" w:header="0" w:footer="1008" w:gutter="0"/>
          <w:cols w:space="720"/>
          <w:noEndnote/>
          <w:titlePg/>
          <w:docGrid w:linePitch="326"/>
        </w:sectPr>
      </w:pPr>
    </w:p>
    <w:p w:rsidR="00E37B53" w:rsidRPr="00593988" w:rsidRDefault="00B6143D" w:rsidP="00B6143D">
      <w:pPr>
        <w:pStyle w:val="Heading1"/>
        <w:rPr>
          <w:rFonts w:ascii="Roboto" w:hAnsi="Roboto"/>
          <w:sz w:val="20"/>
          <w:szCs w:val="20"/>
        </w:rPr>
      </w:pPr>
      <w:r w:rsidRPr="00593988">
        <w:rPr>
          <w:rFonts w:ascii="Roboto" w:hAnsi="Roboto"/>
          <w:sz w:val="20"/>
          <w:szCs w:val="20"/>
        </w:rPr>
        <w:lastRenderedPageBreak/>
        <w:t>ATTACHMENT A</w:t>
      </w:r>
    </w:p>
    <w:p w:rsidR="00E37B53" w:rsidRDefault="00E37B53" w:rsidP="00E37B53">
      <w:pPr>
        <w:jc w:val="center"/>
        <w:rPr>
          <w:rFonts w:ascii="Verdana" w:hAnsi="Verdana" w:cs="Arial"/>
          <w:sz w:val="28"/>
          <w:szCs w:val="28"/>
        </w:rPr>
      </w:pPr>
      <w:r w:rsidRPr="003B436D">
        <w:rPr>
          <w:rFonts w:ascii="Verdana" w:hAnsi="Verdana" w:cs="Arial"/>
          <w:sz w:val="28"/>
          <w:szCs w:val="28"/>
        </w:rPr>
        <w:t xml:space="preserve">  </w:t>
      </w:r>
    </w:p>
    <w:p w:rsidR="00E37B53" w:rsidRPr="00593988" w:rsidRDefault="00E37B53" w:rsidP="00E37B53">
      <w:pPr>
        <w:jc w:val="center"/>
        <w:rPr>
          <w:rFonts w:ascii="Roboto" w:hAnsi="Roboto" w:cs="Arial"/>
          <w:sz w:val="20"/>
          <w:szCs w:val="20"/>
        </w:rPr>
      </w:pPr>
      <w:r w:rsidRPr="00593988">
        <w:rPr>
          <w:rFonts w:ascii="Roboto" w:hAnsi="Roboto" w:cs="Arial"/>
          <w:sz w:val="20"/>
          <w:szCs w:val="20"/>
        </w:rPr>
        <w:t xml:space="preserve">Logical System Access Control Policy </w:t>
      </w:r>
    </w:p>
    <w:p w:rsidR="00E37B53" w:rsidRPr="00593988" w:rsidRDefault="00E37B53" w:rsidP="00E37B53">
      <w:pPr>
        <w:jc w:val="center"/>
        <w:rPr>
          <w:rFonts w:ascii="Roboto" w:hAnsi="Roboto"/>
          <w:sz w:val="20"/>
          <w:szCs w:val="20"/>
        </w:rPr>
      </w:pPr>
      <w:r w:rsidRPr="00593988">
        <w:rPr>
          <w:rFonts w:ascii="Roboto" w:hAnsi="Roboto" w:cs="Arial"/>
          <w:sz w:val="20"/>
          <w:szCs w:val="20"/>
        </w:rPr>
        <w:t>Process Documentation Guidance</w:t>
      </w:r>
    </w:p>
    <w:p w:rsidR="00E37B53" w:rsidRPr="003B436D" w:rsidRDefault="00E37B53" w:rsidP="00E37B53">
      <w:pPr>
        <w:pStyle w:val="BodyTextIndent2"/>
        <w:jc w:val="center"/>
        <w:rPr>
          <w:sz w:val="28"/>
          <w:szCs w:val="28"/>
        </w:rPr>
      </w:pPr>
    </w:p>
    <w:p w:rsidR="00E37B53" w:rsidRPr="00593988" w:rsidRDefault="00E37B53" w:rsidP="00E37B53">
      <w:pPr>
        <w:rPr>
          <w:rFonts w:ascii="Roboto" w:hAnsi="Roboto" w:cs="Arial"/>
          <w:sz w:val="20"/>
        </w:rPr>
      </w:pPr>
      <w:r w:rsidRPr="00593988">
        <w:rPr>
          <w:rFonts w:ascii="Roboto" w:hAnsi="Roboto" w:cs="Arial"/>
          <w:sz w:val="20"/>
        </w:rPr>
        <w:t>The process documentation should address “Logical Access”</w:t>
      </w:r>
      <w:r w:rsidRPr="00593988">
        <w:rPr>
          <w:rFonts w:ascii="Roboto" w:hAnsi="Roboto" w:cs="Arial"/>
          <w:i/>
          <w:sz w:val="20"/>
        </w:rPr>
        <w:t xml:space="preserve"> </w:t>
      </w:r>
      <w:r w:rsidRPr="00593988">
        <w:rPr>
          <w:rFonts w:ascii="Roboto" w:hAnsi="Roboto" w:cs="Arial"/>
          <w:sz w:val="20"/>
        </w:rPr>
        <w:t>protection mechanisms (e.g., User authentication or permission levels) that provide Users' logical access to information. It should list the job titles of staff responsible for the logical access processes, and include copies of all forms associated with these processes.</w:t>
      </w:r>
    </w:p>
    <w:p w:rsidR="00E37B53" w:rsidRPr="00CB7919" w:rsidRDefault="00E37B53" w:rsidP="00E37B53">
      <w:pPr>
        <w:rPr>
          <w:rFonts w:ascii="Verdana" w:hAnsi="Verdana" w:cs="Arial"/>
          <w:sz w:val="20"/>
        </w:rPr>
      </w:pPr>
    </w:p>
    <w:p w:rsidR="00E37B53" w:rsidRPr="00593988" w:rsidRDefault="00E37B53" w:rsidP="00E37B53">
      <w:pPr>
        <w:jc w:val="center"/>
        <w:rPr>
          <w:rFonts w:ascii="Roboto" w:hAnsi="Roboto" w:cs="Arial"/>
          <w:sz w:val="20"/>
          <w:szCs w:val="20"/>
        </w:rPr>
      </w:pPr>
      <w:r w:rsidRPr="00593988">
        <w:rPr>
          <w:rFonts w:ascii="Roboto" w:hAnsi="Roboto" w:cs="Arial"/>
          <w:sz w:val="20"/>
          <w:szCs w:val="20"/>
        </w:rPr>
        <w:t>Process Documentation Elements</w:t>
      </w:r>
    </w:p>
    <w:p w:rsidR="00E37B53" w:rsidRDefault="00E37B53" w:rsidP="00E37B53">
      <w:pPr>
        <w:rPr>
          <w:rFonts w:ascii="Verdana" w:hAnsi="Verdana" w:cs="Arial"/>
          <w:sz w:val="22"/>
          <w:szCs w:val="22"/>
        </w:rPr>
      </w:pPr>
    </w:p>
    <w:p w:rsidR="00BA3D07" w:rsidRPr="004447A4" w:rsidRDefault="001D325E" w:rsidP="00BA3D07">
      <w:pPr>
        <w:pStyle w:val="ListParagraph"/>
        <w:numPr>
          <w:ilvl w:val="0"/>
          <w:numId w:val="37"/>
        </w:numPr>
        <w:rPr>
          <w:rFonts w:ascii="Roboto" w:hAnsi="Roboto" w:cs="Arial"/>
          <w:b/>
          <w:sz w:val="20"/>
          <w:szCs w:val="20"/>
        </w:rPr>
      </w:pPr>
      <w:r w:rsidRPr="004447A4">
        <w:rPr>
          <w:rFonts w:ascii="Roboto" w:hAnsi="Roboto" w:cs="Arial"/>
          <w:b/>
          <w:sz w:val="20"/>
          <w:szCs w:val="20"/>
        </w:rPr>
        <w:t xml:space="preserve">CREATE USER ACCESS </w:t>
      </w:r>
    </w:p>
    <w:p w:rsidR="00BA3D07" w:rsidRPr="00593988" w:rsidRDefault="00E37B53" w:rsidP="00BA3D07">
      <w:pPr>
        <w:pStyle w:val="ListParagraph"/>
        <w:numPr>
          <w:ilvl w:val="1"/>
          <w:numId w:val="37"/>
        </w:numPr>
        <w:rPr>
          <w:rFonts w:ascii="Roboto" w:hAnsi="Roboto" w:cs="Arial"/>
          <w:sz w:val="22"/>
          <w:szCs w:val="22"/>
        </w:rPr>
      </w:pPr>
      <w:r w:rsidRPr="00593988">
        <w:rPr>
          <w:rFonts w:ascii="Roboto" w:hAnsi="Roboto" w:cs="Arial"/>
          <w:sz w:val="20"/>
        </w:rPr>
        <w:t>Define the process for requesting and approving new User Access.  Items to be included:</w:t>
      </w:r>
    </w:p>
    <w:p w:rsidR="00BA3D07" w:rsidRPr="00593988" w:rsidRDefault="00BA3D07" w:rsidP="00BA3D07">
      <w:pPr>
        <w:pStyle w:val="ListParagraph"/>
        <w:numPr>
          <w:ilvl w:val="2"/>
          <w:numId w:val="37"/>
        </w:numPr>
        <w:rPr>
          <w:rFonts w:ascii="Roboto" w:hAnsi="Roboto" w:cs="Arial"/>
          <w:sz w:val="22"/>
          <w:szCs w:val="22"/>
        </w:rPr>
      </w:pPr>
      <w:r w:rsidRPr="00593988">
        <w:rPr>
          <w:rFonts w:ascii="Roboto" w:hAnsi="Roboto" w:cs="Arial"/>
          <w:sz w:val="20"/>
        </w:rPr>
        <w:t>H</w:t>
      </w:r>
      <w:r w:rsidR="00E37B53" w:rsidRPr="00593988">
        <w:rPr>
          <w:rFonts w:ascii="Roboto" w:hAnsi="Roboto" w:cs="Arial"/>
          <w:sz w:val="20"/>
        </w:rPr>
        <w:t>ow access is requested</w:t>
      </w:r>
    </w:p>
    <w:p w:rsidR="00BA3D07" w:rsidRPr="00593988" w:rsidRDefault="00BA3D07" w:rsidP="00BA3D07">
      <w:pPr>
        <w:pStyle w:val="ListParagraph"/>
        <w:numPr>
          <w:ilvl w:val="2"/>
          <w:numId w:val="37"/>
        </w:numPr>
        <w:rPr>
          <w:rFonts w:ascii="Roboto" w:hAnsi="Roboto" w:cs="Arial"/>
          <w:sz w:val="22"/>
          <w:szCs w:val="22"/>
        </w:rPr>
      </w:pPr>
      <w:r w:rsidRPr="00593988">
        <w:rPr>
          <w:rFonts w:ascii="Roboto" w:hAnsi="Roboto" w:cs="Arial"/>
          <w:sz w:val="20"/>
        </w:rPr>
        <w:t>L</w:t>
      </w:r>
      <w:r w:rsidR="00E37B53" w:rsidRPr="00593988">
        <w:rPr>
          <w:rFonts w:ascii="Roboto" w:hAnsi="Roboto" w:cs="Arial"/>
          <w:sz w:val="20"/>
        </w:rPr>
        <w:t>evel of accesses available</w:t>
      </w:r>
    </w:p>
    <w:p w:rsidR="00BA3D07" w:rsidRPr="00593988" w:rsidRDefault="00BA3D07" w:rsidP="00BA3D07">
      <w:pPr>
        <w:pStyle w:val="ListParagraph"/>
        <w:numPr>
          <w:ilvl w:val="2"/>
          <w:numId w:val="37"/>
        </w:numPr>
        <w:rPr>
          <w:rFonts w:ascii="Roboto" w:hAnsi="Roboto" w:cs="Arial"/>
          <w:sz w:val="22"/>
          <w:szCs w:val="22"/>
        </w:rPr>
      </w:pPr>
      <w:r w:rsidRPr="00593988">
        <w:rPr>
          <w:rFonts w:ascii="Roboto" w:hAnsi="Roboto" w:cs="Arial"/>
          <w:sz w:val="20"/>
        </w:rPr>
        <w:t>B</w:t>
      </w:r>
      <w:r w:rsidR="00E37B53" w:rsidRPr="00593988">
        <w:rPr>
          <w:rFonts w:ascii="Roboto" w:hAnsi="Roboto" w:cs="Arial"/>
          <w:sz w:val="20"/>
        </w:rPr>
        <w:t>usiness justification needed for access and access level</w:t>
      </w:r>
    </w:p>
    <w:p w:rsidR="00BA3D07" w:rsidRPr="00593988" w:rsidRDefault="00BA3D07" w:rsidP="00BA3D07">
      <w:pPr>
        <w:pStyle w:val="ListParagraph"/>
        <w:numPr>
          <w:ilvl w:val="2"/>
          <w:numId w:val="37"/>
        </w:numPr>
        <w:rPr>
          <w:rFonts w:ascii="Roboto" w:hAnsi="Roboto" w:cs="Arial"/>
          <w:sz w:val="22"/>
          <w:szCs w:val="22"/>
        </w:rPr>
      </w:pPr>
      <w:r w:rsidRPr="00593988">
        <w:rPr>
          <w:rFonts w:ascii="Roboto" w:hAnsi="Roboto" w:cs="Arial"/>
          <w:sz w:val="20"/>
        </w:rPr>
        <w:t>A</w:t>
      </w:r>
      <w:r w:rsidR="00E37B53" w:rsidRPr="00593988">
        <w:rPr>
          <w:rFonts w:ascii="Roboto" w:hAnsi="Roboto" w:cs="Arial"/>
          <w:sz w:val="20"/>
        </w:rPr>
        <w:t>pprovals and/or authentications needed</w:t>
      </w:r>
    </w:p>
    <w:p w:rsidR="00BA3D07" w:rsidRPr="00593988" w:rsidRDefault="00BA3D07" w:rsidP="00E37B53">
      <w:pPr>
        <w:pStyle w:val="ListParagraph"/>
        <w:numPr>
          <w:ilvl w:val="2"/>
          <w:numId w:val="37"/>
        </w:numPr>
        <w:rPr>
          <w:rFonts w:ascii="Roboto" w:hAnsi="Roboto" w:cs="Arial"/>
          <w:sz w:val="22"/>
          <w:szCs w:val="22"/>
        </w:rPr>
      </w:pPr>
      <w:r w:rsidRPr="00593988">
        <w:rPr>
          <w:rFonts w:ascii="Roboto" w:hAnsi="Roboto" w:cs="Arial"/>
          <w:sz w:val="20"/>
        </w:rPr>
        <w:t>H</w:t>
      </w:r>
      <w:r w:rsidR="00E37B53" w:rsidRPr="00593988">
        <w:rPr>
          <w:rFonts w:ascii="Roboto" w:hAnsi="Roboto" w:cs="Arial"/>
          <w:sz w:val="20"/>
        </w:rPr>
        <w:t xml:space="preserve">ow user and/or requester is notified of approval or denial of access </w:t>
      </w:r>
    </w:p>
    <w:p w:rsidR="00BA3D07" w:rsidRPr="00593988" w:rsidRDefault="00BA3D07" w:rsidP="00E37B53">
      <w:pPr>
        <w:pStyle w:val="ListParagraph"/>
        <w:numPr>
          <w:ilvl w:val="2"/>
          <w:numId w:val="37"/>
        </w:numPr>
        <w:rPr>
          <w:rFonts w:ascii="Roboto" w:hAnsi="Roboto" w:cs="Arial"/>
          <w:sz w:val="22"/>
          <w:szCs w:val="22"/>
        </w:rPr>
      </w:pPr>
      <w:r w:rsidRPr="00593988">
        <w:rPr>
          <w:rFonts w:ascii="Roboto" w:hAnsi="Roboto" w:cs="Arial"/>
          <w:sz w:val="20"/>
        </w:rPr>
        <w:t>I</w:t>
      </w:r>
      <w:r w:rsidR="00E37B53" w:rsidRPr="00593988">
        <w:rPr>
          <w:rFonts w:ascii="Roboto" w:hAnsi="Roboto" w:cs="Arial"/>
          <w:sz w:val="20"/>
        </w:rPr>
        <w:t>f notifications about decisions are given to others, and to whom</w:t>
      </w:r>
    </w:p>
    <w:p w:rsidR="00BA3D07" w:rsidRPr="00BA3D07" w:rsidRDefault="00BA3D07" w:rsidP="00E37B53">
      <w:pPr>
        <w:pStyle w:val="ListParagraph"/>
        <w:numPr>
          <w:ilvl w:val="2"/>
          <w:numId w:val="37"/>
        </w:numPr>
        <w:rPr>
          <w:rFonts w:ascii="Verdana" w:hAnsi="Verdana" w:cs="Arial"/>
          <w:sz w:val="22"/>
          <w:szCs w:val="22"/>
        </w:rPr>
      </w:pPr>
      <w:r w:rsidRPr="00593988">
        <w:rPr>
          <w:rFonts w:ascii="Roboto" w:hAnsi="Roboto" w:cs="Arial"/>
          <w:sz w:val="20"/>
        </w:rPr>
        <w:t>w</w:t>
      </w:r>
      <w:r w:rsidR="00E37B53" w:rsidRPr="00593988">
        <w:rPr>
          <w:rFonts w:ascii="Roboto" w:hAnsi="Roboto" w:cs="Arial"/>
          <w:sz w:val="20"/>
        </w:rPr>
        <w:t>ho grants access, when &amp; how</w:t>
      </w:r>
    </w:p>
    <w:p w:rsidR="00BA3D07" w:rsidRPr="001E1B1B" w:rsidRDefault="001D325E" w:rsidP="00BA3D07">
      <w:pPr>
        <w:pStyle w:val="ListParagraph"/>
        <w:numPr>
          <w:ilvl w:val="0"/>
          <w:numId w:val="37"/>
        </w:numPr>
        <w:rPr>
          <w:rFonts w:ascii="Roboto" w:hAnsi="Roboto" w:cs="Arial"/>
          <w:b/>
          <w:sz w:val="20"/>
          <w:szCs w:val="20"/>
        </w:rPr>
      </w:pPr>
      <w:r w:rsidRPr="001E1B1B">
        <w:rPr>
          <w:rFonts w:ascii="Roboto" w:hAnsi="Roboto" w:cs="Arial"/>
          <w:b/>
          <w:sz w:val="20"/>
          <w:szCs w:val="20"/>
        </w:rPr>
        <w:t xml:space="preserve">CHANGE USER ACCESS </w:t>
      </w:r>
    </w:p>
    <w:p w:rsidR="00BA3D07" w:rsidRPr="001E1B1B" w:rsidRDefault="00E37B53" w:rsidP="00BA3D07">
      <w:pPr>
        <w:pStyle w:val="ListParagraph"/>
        <w:numPr>
          <w:ilvl w:val="1"/>
          <w:numId w:val="37"/>
        </w:numPr>
        <w:rPr>
          <w:rFonts w:ascii="Roboto" w:hAnsi="Roboto" w:cs="Arial"/>
          <w:sz w:val="22"/>
          <w:szCs w:val="22"/>
        </w:rPr>
      </w:pPr>
      <w:r w:rsidRPr="001E1B1B">
        <w:rPr>
          <w:rFonts w:ascii="Roboto" w:hAnsi="Roboto" w:cs="Arial"/>
          <w:sz w:val="20"/>
        </w:rPr>
        <w:t>Define the process for requesting and approving existing User Access Changes.  Items to be included:</w:t>
      </w:r>
    </w:p>
    <w:p w:rsidR="00BA3D07" w:rsidRPr="001E1B1B" w:rsidRDefault="00BA3D07" w:rsidP="00BA3D07">
      <w:pPr>
        <w:pStyle w:val="ListParagraph"/>
        <w:numPr>
          <w:ilvl w:val="2"/>
          <w:numId w:val="37"/>
        </w:numPr>
        <w:rPr>
          <w:rFonts w:ascii="Roboto" w:hAnsi="Roboto" w:cs="Arial"/>
          <w:sz w:val="22"/>
          <w:szCs w:val="22"/>
        </w:rPr>
      </w:pPr>
      <w:r w:rsidRPr="001E1B1B">
        <w:rPr>
          <w:rFonts w:ascii="Roboto" w:hAnsi="Roboto" w:cs="Arial"/>
          <w:sz w:val="20"/>
        </w:rPr>
        <w:t>H</w:t>
      </w:r>
      <w:r w:rsidR="00E37B53" w:rsidRPr="001E1B1B">
        <w:rPr>
          <w:rFonts w:ascii="Roboto" w:hAnsi="Roboto" w:cs="Arial"/>
          <w:sz w:val="20"/>
        </w:rPr>
        <w:t>ow changes are requested</w:t>
      </w:r>
    </w:p>
    <w:p w:rsidR="00BA3D07" w:rsidRPr="001E1B1B" w:rsidRDefault="00BA3D07" w:rsidP="00BA3D07">
      <w:pPr>
        <w:pStyle w:val="ListParagraph"/>
        <w:numPr>
          <w:ilvl w:val="2"/>
          <w:numId w:val="37"/>
        </w:numPr>
        <w:rPr>
          <w:rFonts w:ascii="Roboto" w:hAnsi="Roboto" w:cs="Arial"/>
          <w:sz w:val="22"/>
          <w:szCs w:val="22"/>
        </w:rPr>
      </w:pPr>
      <w:r w:rsidRPr="001E1B1B">
        <w:rPr>
          <w:rFonts w:ascii="Roboto" w:hAnsi="Roboto" w:cs="Arial"/>
          <w:sz w:val="20"/>
        </w:rPr>
        <w:t>B</w:t>
      </w:r>
      <w:r w:rsidR="00E37B53" w:rsidRPr="001E1B1B">
        <w:rPr>
          <w:rFonts w:ascii="Roboto" w:hAnsi="Roboto" w:cs="Arial"/>
          <w:sz w:val="20"/>
        </w:rPr>
        <w:t xml:space="preserve">usiness justification for changes </w:t>
      </w:r>
    </w:p>
    <w:p w:rsidR="00BA3D07" w:rsidRPr="001E1B1B" w:rsidRDefault="00BA3D07" w:rsidP="00BA3D07">
      <w:pPr>
        <w:pStyle w:val="ListParagraph"/>
        <w:numPr>
          <w:ilvl w:val="2"/>
          <w:numId w:val="37"/>
        </w:numPr>
        <w:rPr>
          <w:rFonts w:ascii="Roboto" w:hAnsi="Roboto" w:cs="Arial"/>
          <w:sz w:val="22"/>
          <w:szCs w:val="22"/>
        </w:rPr>
      </w:pPr>
      <w:r w:rsidRPr="001E1B1B">
        <w:rPr>
          <w:rFonts w:ascii="Roboto" w:hAnsi="Roboto" w:cs="Arial"/>
          <w:sz w:val="20"/>
        </w:rPr>
        <w:t>A</w:t>
      </w:r>
      <w:r w:rsidR="00E37B53" w:rsidRPr="001E1B1B">
        <w:rPr>
          <w:rFonts w:ascii="Roboto" w:hAnsi="Roboto" w:cs="Arial"/>
          <w:sz w:val="20"/>
        </w:rPr>
        <w:t>pprovals and/or authentications needed</w:t>
      </w:r>
    </w:p>
    <w:p w:rsidR="00BA3D07" w:rsidRPr="001E1B1B" w:rsidRDefault="00BA3D07" w:rsidP="00E37B53">
      <w:pPr>
        <w:pStyle w:val="ListParagraph"/>
        <w:numPr>
          <w:ilvl w:val="2"/>
          <w:numId w:val="37"/>
        </w:numPr>
        <w:rPr>
          <w:rFonts w:ascii="Roboto" w:hAnsi="Roboto" w:cs="Arial"/>
          <w:sz w:val="22"/>
          <w:szCs w:val="22"/>
        </w:rPr>
      </w:pPr>
      <w:r w:rsidRPr="001E1B1B">
        <w:rPr>
          <w:rFonts w:ascii="Roboto" w:hAnsi="Roboto" w:cs="Arial"/>
          <w:sz w:val="20"/>
        </w:rPr>
        <w:t>H</w:t>
      </w:r>
      <w:r w:rsidR="00E37B53" w:rsidRPr="001E1B1B">
        <w:rPr>
          <w:rFonts w:ascii="Roboto" w:hAnsi="Roboto" w:cs="Arial"/>
          <w:sz w:val="20"/>
        </w:rPr>
        <w:t xml:space="preserve">ow user and/or requester is notified of approval or denial of changes to users </w:t>
      </w:r>
      <w:r w:rsidRPr="001E1B1B">
        <w:rPr>
          <w:rFonts w:ascii="Roboto" w:hAnsi="Roboto" w:cs="Arial"/>
          <w:sz w:val="20"/>
        </w:rPr>
        <w:t>access</w:t>
      </w:r>
    </w:p>
    <w:p w:rsidR="00BA3D07" w:rsidRPr="001E1B1B" w:rsidRDefault="00BA3D07" w:rsidP="00BA3D07">
      <w:pPr>
        <w:pStyle w:val="ListParagraph"/>
        <w:numPr>
          <w:ilvl w:val="2"/>
          <w:numId w:val="37"/>
        </w:numPr>
        <w:rPr>
          <w:rFonts w:ascii="Roboto" w:hAnsi="Roboto" w:cs="Arial"/>
          <w:sz w:val="22"/>
          <w:szCs w:val="22"/>
        </w:rPr>
      </w:pPr>
      <w:r w:rsidRPr="001E1B1B">
        <w:rPr>
          <w:rFonts w:ascii="Roboto" w:hAnsi="Roboto" w:cs="Arial"/>
          <w:sz w:val="20"/>
        </w:rPr>
        <w:t>I</w:t>
      </w:r>
      <w:r w:rsidR="00E37B53" w:rsidRPr="001E1B1B">
        <w:rPr>
          <w:rFonts w:ascii="Roboto" w:hAnsi="Roboto" w:cs="Arial"/>
          <w:sz w:val="20"/>
        </w:rPr>
        <w:t>f notifications about decisions are given to others, and to whom</w:t>
      </w:r>
    </w:p>
    <w:p w:rsidR="00BA3D07" w:rsidRPr="001E1B1B" w:rsidRDefault="00BA3D07" w:rsidP="00BA3D07">
      <w:pPr>
        <w:pStyle w:val="ListParagraph"/>
        <w:numPr>
          <w:ilvl w:val="2"/>
          <w:numId w:val="37"/>
        </w:numPr>
        <w:rPr>
          <w:rFonts w:ascii="Roboto" w:hAnsi="Roboto" w:cs="Arial"/>
          <w:sz w:val="22"/>
          <w:szCs w:val="22"/>
        </w:rPr>
      </w:pPr>
      <w:r w:rsidRPr="001E1B1B">
        <w:rPr>
          <w:rFonts w:ascii="Roboto" w:hAnsi="Roboto" w:cs="Arial"/>
          <w:sz w:val="20"/>
        </w:rPr>
        <w:t>W</w:t>
      </w:r>
      <w:r w:rsidR="00E37B53" w:rsidRPr="001E1B1B">
        <w:rPr>
          <w:rFonts w:ascii="Roboto" w:hAnsi="Roboto" w:cs="Arial"/>
          <w:sz w:val="20"/>
        </w:rPr>
        <w:t>ho grants access, when &amp; how</w:t>
      </w:r>
    </w:p>
    <w:p w:rsidR="00BA3D07" w:rsidRPr="001E1B1B" w:rsidRDefault="001D325E" w:rsidP="00BA3D07">
      <w:pPr>
        <w:pStyle w:val="ListParagraph"/>
        <w:numPr>
          <w:ilvl w:val="0"/>
          <w:numId w:val="37"/>
        </w:numPr>
        <w:rPr>
          <w:rFonts w:ascii="Roboto" w:hAnsi="Roboto" w:cs="Arial"/>
          <w:b/>
          <w:sz w:val="20"/>
          <w:szCs w:val="20"/>
        </w:rPr>
      </w:pPr>
      <w:r w:rsidRPr="001E1B1B">
        <w:rPr>
          <w:rFonts w:ascii="Roboto" w:hAnsi="Roboto" w:cs="Arial"/>
          <w:b/>
          <w:color w:val="000000"/>
          <w:sz w:val="20"/>
          <w:szCs w:val="20"/>
        </w:rPr>
        <w:t xml:space="preserve">SUSPENSION OR TERMINATION OF USER ACCESS </w:t>
      </w:r>
    </w:p>
    <w:p w:rsidR="00BA3D07" w:rsidRPr="001E1B1B" w:rsidRDefault="00E37B53" w:rsidP="00BA3D07">
      <w:pPr>
        <w:pStyle w:val="ListParagraph"/>
        <w:numPr>
          <w:ilvl w:val="1"/>
          <w:numId w:val="37"/>
        </w:numPr>
        <w:rPr>
          <w:rFonts w:ascii="Roboto" w:hAnsi="Roboto" w:cs="Arial"/>
          <w:sz w:val="22"/>
          <w:szCs w:val="22"/>
        </w:rPr>
      </w:pPr>
      <w:r w:rsidRPr="001E1B1B">
        <w:rPr>
          <w:rFonts w:ascii="Roboto" w:hAnsi="Roboto" w:cs="Arial"/>
          <w:sz w:val="20"/>
        </w:rPr>
        <w:t>Define the process of suspending or terminating User Access when access is no longer required or authorized.  Items to be included:</w:t>
      </w:r>
    </w:p>
    <w:p w:rsidR="00BA3D07" w:rsidRPr="001E1B1B" w:rsidRDefault="00BA3D07" w:rsidP="00BA3D07">
      <w:pPr>
        <w:pStyle w:val="ListParagraph"/>
        <w:numPr>
          <w:ilvl w:val="2"/>
          <w:numId w:val="37"/>
        </w:numPr>
        <w:rPr>
          <w:rFonts w:ascii="Roboto" w:hAnsi="Roboto" w:cs="Arial"/>
          <w:sz w:val="22"/>
          <w:szCs w:val="22"/>
        </w:rPr>
      </w:pPr>
      <w:r w:rsidRPr="001E1B1B">
        <w:rPr>
          <w:rFonts w:ascii="Roboto" w:hAnsi="Roboto" w:cs="Arial"/>
          <w:sz w:val="20"/>
        </w:rPr>
        <w:t>W</w:t>
      </w:r>
      <w:r w:rsidR="00E37B53" w:rsidRPr="001E1B1B">
        <w:rPr>
          <w:rFonts w:ascii="Roboto" w:hAnsi="Roboto" w:cs="Arial"/>
          <w:sz w:val="20"/>
        </w:rPr>
        <w:t>hen termination will be used and when suspension will be used with the business reasons</w:t>
      </w:r>
    </w:p>
    <w:p w:rsidR="00BA3D07" w:rsidRPr="001E1B1B" w:rsidRDefault="00BA3D07" w:rsidP="00BA3D07">
      <w:pPr>
        <w:pStyle w:val="ListParagraph"/>
        <w:numPr>
          <w:ilvl w:val="2"/>
          <w:numId w:val="37"/>
        </w:numPr>
        <w:rPr>
          <w:rFonts w:ascii="Roboto" w:hAnsi="Roboto" w:cs="Arial"/>
          <w:sz w:val="22"/>
          <w:szCs w:val="22"/>
        </w:rPr>
      </w:pPr>
      <w:r w:rsidRPr="001E1B1B">
        <w:rPr>
          <w:rFonts w:ascii="Roboto" w:hAnsi="Roboto" w:cs="Arial"/>
          <w:sz w:val="20"/>
        </w:rPr>
        <w:t>H</w:t>
      </w:r>
      <w:r w:rsidR="00E37B53" w:rsidRPr="001E1B1B">
        <w:rPr>
          <w:rFonts w:ascii="Roboto" w:hAnsi="Roboto" w:cs="Arial"/>
          <w:sz w:val="20"/>
        </w:rPr>
        <w:t xml:space="preserve">ow the </w:t>
      </w:r>
      <w:r w:rsidR="00270A28" w:rsidRPr="001E1B1B">
        <w:rPr>
          <w:rFonts w:ascii="Roboto" w:hAnsi="Roboto" w:cs="Arial"/>
          <w:sz w:val="20"/>
        </w:rPr>
        <w:t>System Owner</w:t>
      </w:r>
      <w:r w:rsidR="00E37B53" w:rsidRPr="001E1B1B">
        <w:rPr>
          <w:rFonts w:ascii="Roboto" w:hAnsi="Roboto" w:cs="Arial"/>
          <w:sz w:val="20"/>
        </w:rPr>
        <w:t xml:space="preserve"> is notified of the need that a user’s access be suspended or terminated including controls used to ensure timely notification of terminations and transfers</w:t>
      </w:r>
    </w:p>
    <w:p w:rsidR="001D325E" w:rsidRPr="001E1B1B" w:rsidRDefault="00BA3D07" w:rsidP="001D325E">
      <w:pPr>
        <w:pStyle w:val="ListParagraph"/>
        <w:numPr>
          <w:ilvl w:val="2"/>
          <w:numId w:val="37"/>
        </w:numPr>
        <w:rPr>
          <w:rFonts w:ascii="Roboto" w:hAnsi="Roboto" w:cs="Arial"/>
          <w:sz w:val="22"/>
          <w:szCs w:val="22"/>
        </w:rPr>
      </w:pPr>
      <w:r w:rsidRPr="001E1B1B">
        <w:rPr>
          <w:rFonts w:ascii="Roboto" w:hAnsi="Roboto" w:cs="Arial"/>
          <w:sz w:val="20"/>
        </w:rPr>
        <w:t>W</w:t>
      </w:r>
      <w:r w:rsidR="00E37B53" w:rsidRPr="001E1B1B">
        <w:rPr>
          <w:rFonts w:ascii="Roboto" w:hAnsi="Roboto" w:cs="Arial"/>
          <w:sz w:val="20"/>
        </w:rPr>
        <w:t>ho is authorized to provide such notification</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J</w:t>
      </w:r>
      <w:r w:rsidR="00E37B53" w:rsidRPr="001E1B1B">
        <w:rPr>
          <w:rFonts w:ascii="Roboto" w:hAnsi="Roboto" w:cs="Arial"/>
          <w:sz w:val="20"/>
        </w:rPr>
        <w:t xml:space="preserve">ustification necessary </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A</w:t>
      </w:r>
      <w:r w:rsidR="00E37B53" w:rsidRPr="001E1B1B">
        <w:rPr>
          <w:rFonts w:ascii="Roboto" w:hAnsi="Roboto" w:cs="Arial"/>
          <w:sz w:val="20"/>
        </w:rPr>
        <w:t>pprovals needed</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H</w:t>
      </w:r>
      <w:r w:rsidR="00E37B53" w:rsidRPr="001E1B1B">
        <w:rPr>
          <w:rFonts w:ascii="Roboto" w:hAnsi="Roboto" w:cs="Arial"/>
          <w:sz w:val="20"/>
        </w:rPr>
        <w:t>ow user and/or requester is notified of suspension or termination</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I</w:t>
      </w:r>
      <w:r w:rsidR="00E37B53" w:rsidRPr="001E1B1B">
        <w:rPr>
          <w:rFonts w:ascii="Roboto" w:hAnsi="Roboto" w:cs="Arial"/>
          <w:sz w:val="20"/>
        </w:rPr>
        <w:t>f notifications about decisions are given to others, and to whom</w:t>
      </w:r>
    </w:p>
    <w:p w:rsidR="001D325E" w:rsidRPr="001E1B1B" w:rsidRDefault="001D325E" w:rsidP="00E37B53">
      <w:pPr>
        <w:pStyle w:val="ListParagraph"/>
        <w:numPr>
          <w:ilvl w:val="2"/>
          <w:numId w:val="37"/>
        </w:numPr>
        <w:rPr>
          <w:rFonts w:ascii="Roboto" w:hAnsi="Roboto" w:cs="Arial"/>
          <w:sz w:val="22"/>
          <w:szCs w:val="22"/>
        </w:rPr>
      </w:pPr>
      <w:r w:rsidRPr="001E1B1B">
        <w:rPr>
          <w:rFonts w:ascii="Roboto" w:hAnsi="Roboto" w:cs="Arial"/>
          <w:sz w:val="20"/>
        </w:rPr>
        <w:lastRenderedPageBreak/>
        <w:t>W</w:t>
      </w:r>
      <w:r w:rsidR="00E37B53" w:rsidRPr="001E1B1B">
        <w:rPr>
          <w:rFonts w:ascii="Roboto" w:hAnsi="Roboto" w:cs="Arial"/>
          <w:sz w:val="20"/>
        </w:rPr>
        <w:t xml:space="preserve">ho suspends </w:t>
      </w:r>
      <w:r w:rsidRPr="001E1B1B">
        <w:rPr>
          <w:rFonts w:ascii="Roboto" w:hAnsi="Roboto" w:cs="Arial"/>
          <w:sz w:val="20"/>
        </w:rPr>
        <w:t>or terminates access, when &amp; how</w:t>
      </w:r>
    </w:p>
    <w:p w:rsidR="001D325E" w:rsidRPr="001E1B1B" w:rsidRDefault="001D325E" w:rsidP="00E37B53">
      <w:pPr>
        <w:pStyle w:val="ListParagraph"/>
        <w:numPr>
          <w:ilvl w:val="0"/>
          <w:numId w:val="37"/>
        </w:numPr>
        <w:rPr>
          <w:rFonts w:ascii="Roboto" w:hAnsi="Roboto" w:cs="Arial"/>
          <w:b/>
          <w:sz w:val="20"/>
          <w:szCs w:val="20"/>
        </w:rPr>
      </w:pPr>
      <w:r w:rsidRPr="001E1B1B">
        <w:rPr>
          <w:rFonts w:ascii="Roboto" w:hAnsi="Roboto" w:cs="Arial"/>
          <w:b/>
          <w:sz w:val="20"/>
          <w:szCs w:val="20"/>
        </w:rPr>
        <w:t xml:space="preserve">USER ACCESS REVIEW  </w:t>
      </w:r>
    </w:p>
    <w:p w:rsidR="001D325E" w:rsidRPr="001E1B1B" w:rsidRDefault="00E37B53" w:rsidP="001D325E">
      <w:pPr>
        <w:pStyle w:val="ListParagraph"/>
        <w:numPr>
          <w:ilvl w:val="1"/>
          <w:numId w:val="37"/>
        </w:numPr>
        <w:rPr>
          <w:rFonts w:ascii="Roboto" w:hAnsi="Roboto" w:cs="Arial"/>
          <w:sz w:val="22"/>
          <w:szCs w:val="22"/>
        </w:rPr>
      </w:pPr>
      <w:r w:rsidRPr="001E1B1B">
        <w:rPr>
          <w:rFonts w:ascii="Roboto" w:hAnsi="Roboto" w:cs="Arial"/>
          <w:sz w:val="20"/>
        </w:rPr>
        <w:t>Two periodic reviews are required:</w:t>
      </w:r>
    </w:p>
    <w:p w:rsidR="001D325E" w:rsidRPr="001E1B1B" w:rsidRDefault="00E37B53" w:rsidP="001D325E">
      <w:pPr>
        <w:pStyle w:val="ListParagraph"/>
        <w:numPr>
          <w:ilvl w:val="2"/>
          <w:numId w:val="37"/>
        </w:numPr>
        <w:rPr>
          <w:rFonts w:ascii="Roboto" w:hAnsi="Roboto" w:cs="Arial"/>
          <w:sz w:val="22"/>
          <w:szCs w:val="22"/>
        </w:rPr>
      </w:pPr>
      <w:r w:rsidRPr="001E1B1B">
        <w:rPr>
          <w:rFonts w:ascii="Roboto" w:hAnsi="Roboto" w:cs="Arial"/>
          <w:sz w:val="20"/>
        </w:rPr>
        <w:t>A review of existing accesses for continued necessity and appropriateness of level</w:t>
      </w:r>
    </w:p>
    <w:p w:rsidR="001D325E" w:rsidRPr="001D325E" w:rsidRDefault="00E37B53" w:rsidP="001D325E">
      <w:pPr>
        <w:pStyle w:val="ListParagraph"/>
        <w:numPr>
          <w:ilvl w:val="2"/>
          <w:numId w:val="37"/>
        </w:numPr>
        <w:rPr>
          <w:rFonts w:ascii="Verdana" w:hAnsi="Verdana" w:cs="Arial"/>
          <w:sz w:val="22"/>
          <w:szCs w:val="22"/>
        </w:rPr>
      </w:pPr>
      <w:r w:rsidRPr="001E1B1B">
        <w:rPr>
          <w:rFonts w:ascii="Roboto" w:hAnsi="Roboto" w:cs="Arial"/>
          <w:sz w:val="20"/>
        </w:rPr>
        <w:t xml:space="preserve">A review of user accesses for inactivity </w:t>
      </w:r>
    </w:p>
    <w:p w:rsidR="001D325E" w:rsidRPr="001E1B1B" w:rsidRDefault="00E37B53" w:rsidP="001D325E">
      <w:pPr>
        <w:pStyle w:val="ListParagraph"/>
        <w:numPr>
          <w:ilvl w:val="1"/>
          <w:numId w:val="37"/>
        </w:numPr>
        <w:rPr>
          <w:rFonts w:ascii="Roboto" w:hAnsi="Roboto" w:cs="Arial"/>
          <w:sz w:val="22"/>
          <w:szCs w:val="22"/>
        </w:rPr>
      </w:pPr>
      <w:r w:rsidRPr="001E1B1B">
        <w:rPr>
          <w:rFonts w:ascii="Roboto" w:hAnsi="Roboto" w:cs="Arial"/>
          <w:sz w:val="20"/>
        </w:rPr>
        <w:t>For the review of existing accesses the documentation should include:</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F</w:t>
      </w:r>
      <w:r w:rsidR="00E37B53" w:rsidRPr="001E1B1B">
        <w:rPr>
          <w:rFonts w:ascii="Roboto" w:hAnsi="Roboto" w:cs="Arial"/>
          <w:sz w:val="20"/>
        </w:rPr>
        <w:t>requency and timing of the reviews (intervals should be relative to risk)</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M</w:t>
      </w:r>
      <w:r w:rsidR="00E37B53" w:rsidRPr="001E1B1B">
        <w:rPr>
          <w:rFonts w:ascii="Roboto" w:hAnsi="Roboto" w:cs="Arial"/>
          <w:sz w:val="20"/>
        </w:rPr>
        <w:t>ethod of review</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T</w:t>
      </w:r>
      <w:r w:rsidR="00E37B53" w:rsidRPr="001E1B1B">
        <w:rPr>
          <w:rFonts w:ascii="Roboto" w:hAnsi="Roboto" w:cs="Arial"/>
          <w:sz w:val="20"/>
        </w:rPr>
        <w:t>he criteria used for continued necessity*</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T</w:t>
      </w:r>
      <w:r w:rsidR="00E37B53" w:rsidRPr="001E1B1B">
        <w:rPr>
          <w:rFonts w:ascii="Roboto" w:hAnsi="Roboto" w:cs="Arial"/>
          <w:sz w:val="20"/>
        </w:rPr>
        <w:t>he criteria used for appropriateness of level of access*</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W</w:t>
      </w:r>
      <w:r w:rsidR="00E37B53" w:rsidRPr="001E1B1B">
        <w:rPr>
          <w:rFonts w:ascii="Roboto" w:hAnsi="Roboto" w:cs="Arial"/>
          <w:sz w:val="20"/>
        </w:rPr>
        <w:t>ho reviews users’ access for continued necessity</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W</w:t>
      </w:r>
      <w:r w:rsidR="00E37B53" w:rsidRPr="001E1B1B">
        <w:rPr>
          <w:rFonts w:ascii="Roboto" w:hAnsi="Roboto" w:cs="Arial"/>
          <w:sz w:val="20"/>
        </w:rPr>
        <w:t>ho reviews for appropriateness of level of access</w:t>
      </w:r>
      <w:r w:rsidR="00E37B53" w:rsidRPr="001E1B1B" w:rsidDel="007B44E0">
        <w:rPr>
          <w:rFonts w:ascii="Roboto" w:hAnsi="Roboto" w:cs="Arial"/>
          <w:sz w:val="20"/>
        </w:rPr>
        <w:t xml:space="preserve"> </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A</w:t>
      </w:r>
      <w:r w:rsidR="00E37B53" w:rsidRPr="001E1B1B">
        <w:rPr>
          <w:rFonts w:ascii="Roboto" w:hAnsi="Roboto" w:cs="Arial"/>
          <w:sz w:val="20"/>
        </w:rPr>
        <w:t>pprovals and/or authentications needed</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H</w:t>
      </w:r>
      <w:r w:rsidR="00E37B53" w:rsidRPr="001E1B1B">
        <w:rPr>
          <w:rFonts w:ascii="Roboto" w:hAnsi="Roboto" w:cs="Arial"/>
          <w:sz w:val="20"/>
        </w:rPr>
        <w:t>ow user and/or requester are notified of results</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I</w:t>
      </w:r>
      <w:r w:rsidR="00E37B53" w:rsidRPr="001E1B1B">
        <w:rPr>
          <w:rFonts w:ascii="Roboto" w:hAnsi="Roboto" w:cs="Arial"/>
          <w:sz w:val="20"/>
        </w:rPr>
        <w:t>f notifications about decisions are given to others, and to whom</w:t>
      </w:r>
    </w:p>
    <w:p w:rsidR="001D325E" w:rsidRPr="001D325E" w:rsidRDefault="001D325E" w:rsidP="001D325E">
      <w:pPr>
        <w:pStyle w:val="ListParagraph"/>
        <w:numPr>
          <w:ilvl w:val="2"/>
          <w:numId w:val="37"/>
        </w:numPr>
        <w:rPr>
          <w:rFonts w:ascii="Verdana" w:hAnsi="Verdana" w:cs="Arial"/>
          <w:sz w:val="22"/>
          <w:szCs w:val="22"/>
        </w:rPr>
      </w:pPr>
      <w:r w:rsidRPr="001E1B1B">
        <w:rPr>
          <w:rFonts w:ascii="Roboto" w:hAnsi="Roboto" w:cs="Arial"/>
          <w:sz w:val="20"/>
        </w:rPr>
        <w:t>W</w:t>
      </w:r>
      <w:r w:rsidR="00E37B53" w:rsidRPr="001E1B1B">
        <w:rPr>
          <w:rFonts w:ascii="Roboto" w:hAnsi="Roboto" w:cs="Arial"/>
          <w:sz w:val="20"/>
        </w:rPr>
        <w:t>hat results may include in terms of access changes and who executes them</w:t>
      </w:r>
    </w:p>
    <w:p w:rsidR="001D325E" w:rsidRPr="001E1B1B" w:rsidRDefault="00E37B53" w:rsidP="001D325E">
      <w:pPr>
        <w:pStyle w:val="ListParagraph"/>
        <w:numPr>
          <w:ilvl w:val="1"/>
          <w:numId w:val="37"/>
        </w:numPr>
        <w:rPr>
          <w:rFonts w:ascii="Roboto" w:hAnsi="Roboto" w:cs="Arial"/>
          <w:sz w:val="22"/>
          <w:szCs w:val="22"/>
        </w:rPr>
      </w:pPr>
      <w:r w:rsidRPr="001D325E">
        <w:rPr>
          <w:rFonts w:ascii="Verdana" w:hAnsi="Verdana" w:cs="Arial"/>
          <w:sz w:val="20"/>
        </w:rPr>
        <w:t>*</w:t>
      </w:r>
      <w:r w:rsidR="001D325E" w:rsidRPr="001D325E">
        <w:rPr>
          <w:rFonts w:ascii="Verdana" w:hAnsi="Verdana" w:cs="Arial"/>
          <w:sz w:val="20"/>
        </w:rPr>
        <w:t xml:space="preserve"> </w:t>
      </w:r>
      <w:r w:rsidR="001D325E" w:rsidRPr="001E1B1B">
        <w:rPr>
          <w:rFonts w:ascii="Roboto" w:hAnsi="Roboto" w:cs="Arial"/>
          <w:sz w:val="20"/>
        </w:rPr>
        <w:t>C</w:t>
      </w:r>
      <w:r w:rsidRPr="001E1B1B">
        <w:rPr>
          <w:rFonts w:ascii="Roboto" w:hAnsi="Roboto" w:cs="Arial"/>
          <w:sz w:val="20"/>
        </w:rPr>
        <w:t>riteria used m</w:t>
      </w:r>
      <w:r w:rsidR="00512E87" w:rsidRPr="001E1B1B">
        <w:rPr>
          <w:rFonts w:ascii="Roboto" w:hAnsi="Roboto" w:cs="Arial"/>
          <w:sz w:val="20"/>
        </w:rPr>
        <w:t>ust</w:t>
      </w:r>
      <w:r w:rsidRPr="001E1B1B">
        <w:rPr>
          <w:rFonts w:ascii="Roboto" w:hAnsi="Roboto" w:cs="Arial"/>
          <w:sz w:val="20"/>
        </w:rPr>
        <w:t xml:space="preserve"> include confirmation of:</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C</w:t>
      </w:r>
      <w:r w:rsidR="00E37B53" w:rsidRPr="001E1B1B">
        <w:rPr>
          <w:rFonts w:ascii="Roboto" w:hAnsi="Roboto" w:cs="Arial"/>
          <w:sz w:val="20"/>
        </w:rPr>
        <w:t xml:space="preserve">ontinuing employment </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C</w:t>
      </w:r>
      <w:r w:rsidR="00E37B53" w:rsidRPr="001E1B1B">
        <w:rPr>
          <w:rFonts w:ascii="Roboto" w:hAnsi="Roboto" w:cs="Arial"/>
          <w:sz w:val="20"/>
        </w:rPr>
        <w:t>urrent roles and responsibilities and/or any changes</w:t>
      </w:r>
    </w:p>
    <w:p w:rsidR="001D325E" w:rsidRPr="001E1B1B" w:rsidRDefault="001D325E" w:rsidP="00E37B53">
      <w:pPr>
        <w:pStyle w:val="ListParagraph"/>
        <w:numPr>
          <w:ilvl w:val="2"/>
          <w:numId w:val="37"/>
        </w:numPr>
        <w:rPr>
          <w:rFonts w:ascii="Roboto" w:hAnsi="Roboto" w:cs="Arial"/>
          <w:sz w:val="22"/>
          <w:szCs w:val="22"/>
        </w:rPr>
      </w:pPr>
      <w:r w:rsidRPr="001E1B1B">
        <w:rPr>
          <w:rFonts w:ascii="Roboto" w:hAnsi="Roboto" w:cs="Arial"/>
          <w:sz w:val="20"/>
        </w:rPr>
        <w:t>C</w:t>
      </w:r>
      <w:r w:rsidR="00E37B53" w:rsidRPr="001E1B1B">
        <w:rPr>
          <w:rFonts w:ascii="Roboto" w:hAnsi="Roboto" w:cs="Arial"/>
          <w:sz w:val="20"/>
        </w:rPr>
        <w:t>urrent access levels and/or any needed changes</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R</w:t>
      </w:r>
      <w:r w:rsidR="00E37B53" w:rsidRPr="001E1B1B">
        <w:rPr>
          <w:rFonts w:ascii="Roboto" w:hAnsi="Roboto" w:cs="Arial"/>
          <w:sz w:val="20"/>
        </w:rPr>
        <w:t>ecord of acceptable use of user’s access</w:t>
      </w:r>
    </w:p>
    <w:p w:rsidR="001D325E" w:rsidRPr="001E1B1B" w:rsidRDefault="00E37B53" w:rsidP="001D325E">
      <w:pPr>
        <w:pStyle w:val="ListParagraph"/>
        <w:numPr>
          <w:ilvl w:val="1"/>
          <w:numId w:val="37"/>
        </w:numPr>
        <w:rPr>
          <w:rFonts w:ascii="Roboto" w:hAnsi="Roboto" w:cs="Arial"/>
          <w:sz w:val="22"/>
          <w:szCs w:val="22"/>
        </w:rPr>
      </w:pPr>
      <w:r w:rsidRPr="001E1B1B">
        <w:rPr>
          <w:rFonts w:ascii="Roboto" w:hAnsi="Roboto" w:cs="Arial"/>
          <w:sz w:val="20"/>
        </w:rPr>
        <w:t>For the review of inactivity of accounts the documentation should include:</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F</w:t>
      </w:r>
      <w:r w:rsidR="00E37B53" w:rsidRPr="001E1B1B">
        <w:rPr>
          <w:rFonts w:ascii="Roboto" w:hAnsi="Roboto" w:cs="Arial"/>
          <w:sz w:val="20"/>
        </w:rPr>
        <w:t>requency and timing of the reviews (intervals should be relative to risk)</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M</w:t>
      </w:r>
      <w:r w:rsidR="00E37B53" w:rsidRPr="001E1B1B">
        <w:rPr>
          <w:rFonts w:ascii="Roboto" w:hAnsi="Roboto" w:cs="Arial"/>
          <w:sz w:val="20"/>
        </w:rPr>
        <w:t>ethod of review</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T</w:t>
      </w:r>
      <w:r w:rsidR="00E37B53" w:rsidRPr="001E1B1B">
        <w:rPr>
          <w:rFonts w:ascii="Roboto" w:hAnsi="Roboto" w:cs="Arial"/>
          <w:sz w:val="20"/>
        </w:rPr>
        <w:t>he specified period of inactivity used for the review</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A</w:t>
      </w:r>
      <w:r w:rsidR="00E37B53" w:rsidRPr="001E1B1B">
        <w:rPr>
          <w:rFonts w:ascii="Roboto" w:hAnsi="Roboto" w:cs="Arial"/>
          <w:sz w:val="20"/>
        </w:rPr>
        <w:t>ny methods used to validate continued necessity for inactive accounts (who, what &amp; how)</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T</w:t>
      </w:r>
      <w:r w:rsidR="00E37B53" w:rsidRPr="001E1B1B">
        <w:rPr>
          <w:rFonts w:ascii="Roboto" w:hAnsi="Roboto" w:cs="Arial"/>
          <w:sz w:val="20"/>
        </w:rPr>
        <w:t>he consequences of various levels of inactivity (suspension or termination)</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A</w:t>
      </w:r>
      <w:r w:rsidR="00E37B53" w:rsidRPr="001E1B1B">
        <w:rPr>
          <w:rFonts w:ascii="Roboto" w:hAnsi="Roboto" w:cs="Arial"/>
          <w:sz w:val="20"/>
        </w:rPr>
        <w:t>pprovals needed</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H</w:t>
      </w:r>
      <w:r w:rsidR="00E37B53" w:rsidRPr="001E1B1B">
        <w:rPr>
          <w:rFonts w:ascii="Roboto" w:hAnsi="Roboto" w:cs="Arial"/>
          <w:sz w:val="20"/>
        </w:rPr>
        <w:t>ow user and/or supervisor is notified of a</w:t>
      </w:r>
      <w:r w:rsidRPr="001E1B1B">
        <w:rPr>
          <w:rFonts w:ascii="Roboto" w:hAnsi="Roboto" w:cs="Arial"/>
          <w:sz w:val="20"/>
        </w:rPr>
        <w:t>ccess suspension or termination</w:t>
      </w:r>
    </w:p>
    <w:p w:rsidR="001D325E" w:rsidRPr="001E1B1B" w:rsidRDefault="001D325E" w:rsidP="001D325E">
      <w:pPr>
        <w:pStyle w:val="ListParagraph"/>
        <w:numPr>
          <w:ilvl w:val="2"/>
          <w:numId w:val="37"/>
        </w:numPr>
        <w:rPr>
          <w:rFonts w:ascii="Roboto" w:hAnsi="Roboto" w:cs="Arial"/>
          <w:sz w:val="22"/>
          <w:szCs w:val="22"/>
        </w:rPr>
      </w:pPr>
      <w:r w:rsidRPr="001E1B1B">
        <w:rPr>
          <w:rFonts w:ascii="Roboto" w:hAnsi="Roboto" w:cs="Arial"/>
          <w:sz w:val="20"/>
        </w:rPr>
        <w:t>I</w:t>
      </w:r>
      <w:r w:rsidR="00E37B53" w:rsidRPr="001E1B1B">
        <w:rPr>
          <w:rFonts w:ascii="Roboto" w:hAnsi="Roboto" w:cs="Arial"/>
          <w:sz w:val="20"/>
        </w:rPr>
        <w:t>f notifications about decisions are given to others, and to whom</w:t>
      </w:r>
    </w:p>
    <w:p w:rsidR="001D325E" w:rsidRPr="001D325E" w:rsidRDefault="001D325E" w:rsidP="001D325E">
      <w:pPr>
        <w:pStyle w:val="ListParagraph"/>
        <w:numPr>
          <w:ilvl w:val="2"/>
          <w:numId w:val="37"/>
        </w:numPr>
        <w:rPr>
          <w:rFonts w:ascii="Verdana" w:hAnsi="Verdana" w:cs="Arial"/>
          <w:sz w:val="22"/>
          <w:szCs w:val="22"/>
        </w:rPr>
      </w:pPr>
      <w:r w:rsidRPr="001E1B1B">
        <w:rPr>
          <w:rFonts w:ascii="Roboto" w:hAnsi="Roboto" w:cs="Arial"/>
          <w:sz w:val="20"/>
        </w:rPr>
        <w:t>H</w:t>
      </w:r>
      <w:r w:rsidR="00E37B53" w:rsidRPr="001E1B1B">
        <w:rPr>
          <w:rFonts w:ascii="Roboto" w:hAnsi="Roboto" w:cs="Arial"/>
          <w:sz w:val="20"/>
        </w:rPr>
        <w:t>ow and when suspension or termination occurs</w:t>
      </w:r>
      <w:r w:rsidR="00B30D8A" w:rsidRPr="001D325E">
        <w:rPr>
          <w:rFonts w:ascii="Verdana" w:hAnsi="Verdana"/>
          <w:sz w:val="20"/>
        </w:rPr>
        <w:t xml:space="preserve"> </w:t>
      </w:r>
    </w:p>
    <w:p w:rsidR="001D325E" w:rsidRPr="001E1B1B" w:rsidRDefault="00E37B53" w:rsidP="001D325E">
      <w:pPr>
        <w:pStyle w:val="ListParagraph"/>
        <w:numPr>
          <w:ilvl w:val="1"/>
          <w:numId w:val="37"/>
        </w:numPr>
        <w:rPr>
          <w:rFonts w:ascii="Roboto" w:hAnsi="Roboto" w:cs="Arial"/>
          <w:sz w:val="22"/>
          <w:szCs w:val="22"/>
        </w:rPr>
      </w:pPr>
      <w:r w:rsidRPr="001E1B1B">
        <w:rPr>
          <w:rFonts w:ascii="Roboto" w:hAnsi="Roboto"/>
          <w:sz w:val="20"/>
        </w:rPr>
        <w:t>Monitoring, Logging and Investigation of Unusual Activity</w:t>
      </w:r>
      <w:r w:rsidR="00B30D8A" w:rsidRPr="001E1B1B">
        <w:rPr>
          <w:rFonts w:ascii="Roboto" w:hAnsi="Roboto"/>
          <w:sz w:val="20"/>
        </w:rPr>
        <w:t xml:space="preserve"> should</w:t>
      </w:r>
      <w:r w:rsidR="002A5FDD" w:rsidRPr="001E1B1B">
        <w:rPr>
          <w:rFonts w:ascii="Roboto" w:hAnsi="Roboto"/>
          <w:sz w:val="20"/>
        </w:rPr>
        <w:t>:</w:t>
      </w:r>
    </w:p>
    <w:p w:rsidR="001D325E" w:rsidRPr="001E1B1B" w:rsidRDefault="001D325E" w:rsidP="001D325E">
      <w:pPr>
        <w:pStyle w:val="ListParagraph"/>
        <w:numPr>
          <w:ilvl w:val="2"/>
          <w:numId w:val="37"/>
        </w:numPr>
        <w:tabs>
          <w:tab w:val="left" w:pos="1440"/>
        </w:tabs>
        <w:rPr>
          <w:rFonts w:ascii="Roboto" w:hAnsi="Roboto" w:cs="Arial"/>
          <w:sz w:val="20"/>
          <w:szCs w:val="20"/>
        </w:rPr>
      </w:pPr>
      <w:r w:rsidRPr="001E1B1B">
        <w:rPr>
          <w:rFonts w:ascii="Roboto" w:hAnsi="Roboto"/>
          <w:sz w:val="20"/>
          <w:szCs w:val="20"/>
        </w:rPr>
        <w:t>D</w:t>
      </w:r>
      <w:r w:rsidR="00E37B53" w:rsidRPr="001E1B1B">
        <w:rPr>
          <w:rFonts w:ascii="Roboto" w:hAnsi="Roboto"/>
          <w:sz w:val="20"/>
          <w:szCs w:val="20"/>
        </w:rPr>
        <w:t>efine the monitoring and logging of access to application and related database files</w:t>
      </w:r>
    </w:p>
    <w:p w:rsidR="001D325E" w:rsidRPr="001E1B1B" w:rsidRDefault="001D325E" w:rsidP="001D325E">
      <w:pPr>
        <w:pStyle w:val="ListParagraph"/>
        <w:numPr>
          <w:ilvl w:val="2"/>
          <w:numId w:val="37"/>
        </w:numPr>
        <w:tabs>
          <w:tab w:val="left" w:pos="1440"/>
        </w:tabs>
        <w:rPr>
          <w:rFonts w:ascii="Roboto" w:hAnsi="Roboto" w:cs="Arial"/>
          <w:sz w:val="20"/>
          <w:szCs w:val="20"/>
        </w:rPr>
      </w:pPr>
      <w:r w:rsidRPr="001E1B1B">
        <w:rPr>
          <w:rFonts w:ascii="Roboto" w:hAnsi="Roboto" w:cs="Arial"/>
          <w:sz w:val="20"/>
          <w:szCs w:val="20"/>
        </w:rPr>
        <w:t>W</w:t>
      </w:r>
      <w:r w:rsidR="00E37B53" w:rsidRPr="001E1B1B">
        <w:rPr>
          <w:rFonts w:ascii="Roboto" w:hAnsi="Roboto" w:cs="Arial"/>
          <w:sz w:val="20"/>
          <w:szCs w:val="20"/>
        </w:rPr>
        <w:t xml:space="preserve">ho is responsible for the monitoring and logging of access  </w:t>
      </w:r>
    </w:p>
    <w:p w:rsidR="001D325E" w:rsidRPr="001E1B1B" w:rsidRDefault="001D325E" w:rsidP="001D325E">
      <w:pPr>
        <w:pStyle w:val="ListParagraph"/>
        <w:numPr>
          <w:ilvl w:val="2"/>
          <w:numId w:val="37"/>
        </w:numPr>
        <w:tabs>
          <w:tab w:val="left" w:pos="1440"/>
        </w:tabs>
        <w:rPr>
          <w:rFonts w:ascii="Roboto" w:hAnsi="Roboto" w:cs="Arial"/>
          <w:sz w:val="20"/>
          <w:szCs w:val="20"/>
        </w:rPr>
      </w:pPr>
      <w:r w:rsidRPr="001E1B1B">
        <w:rPr>
          <w:rFonts w:ascii="Roboto" w:hAnsi="Roboto" w:cs="Arial"/>
          <w:sz w:val="20"/>
          <w:szCs w:val="20"/>
        </w:rPr>
        <w:t>D</w:t>
      </w:r>
      <w:r w:rsidR="00E37B53" w:rsidRPr="001E1B1B">
        <w:rPr>
          <w:rFonts w:ascii="Roboto" w:hAnsi="Roboto" w:cs="Arial"/>
          <w:sz w:val="20"/>
          <w:szCs w:val="20"/>
        </w:rPr>
        <w:t xml:space="preserve">escribe the procedures for what is logged </w:t>
      </w:r>
    </w:p>
    <w:p w:rsidR="001D325E" w:rsidRPr="001E1B1B" w:rsidRDefault="001D325E" w:rsidP="001D325E">
      <w:pPr>
        <w:pStyle w:val="ListParagraph"/>
        <w:numPr>
          <w:ilvl w:val="2"/>
          <w:numId w:val="37"/>
        </w:numPr>
        <w:tabs>
          <w:tab w:val="left" w:pos="1440"/>
        </w:tabs>
        <w:rPr>
          <w:rFonts w:ascii="Roboto" w:hAnsi="Roboto" w:cs="Arial"/>
          <w:sz w:val="20"/>
          <w:szCs w:val="20"/>
        </w:rPr>
      </w:pPr>
      <w:r w:rsidRPr="001E1B1B">
        <w:rPr>
          <w:rFonts w:ascii="Roboto" w:hAnsi="Roboto" w:cs="Arial"/>
          <w:sz w:val="20"/>
          <w:szCs w:val="20"/>
        </w:rPr>
        <w:t>D</w:t>
      </w:r>
      <w:r w:rsidR="00E37B53" w:rsidRPr="001E1B1B">
        <w:rPr>
          <w:rFonts w:ascii="Roboto" w:hAnsi="Roboto" w:cs="Arial"/>
          <w:sz w:val="20"/>
          <w:szCs w:val="20"/>
        </w:rPr>
        <w:t>efine the process to monitor what is logged</w:t>
      </w:r>
    </w:p>
    <w:p w:rsidR="001D325E" w:rsidRPr="001E1B1B" w:rsidRDefault="001D325E" w:rsidP="001D325E">
      <w:pPr>
        <w:pStyle w:val="ListParagraph"/>
        <w:numPr>
          <w:ilvl w:val="2"/>
          <w:numId w:val="37"/>
        </w:numPr>
        <w:tabs>
          <w:tab w:val="left" w:pos="1440"/>
        </w:tabs>
        <w:rPr>
          <w:rFonts w:ascii="Roboto" w:hAnsi="Roboto" w:cs="Arial"/>
          <w:sz w:val="20"/>
          <w:szCs w:val="20"/>
        </w:rPr>
      </w:pPr>
      <w:r w:rsidRPr="001E1B1B">
        <w:rPr>
          <w:rFonts w:ascii="Roboto" w:hAnsi="Roboto" w:cs="Arial"/>
          <w:sz w:val="20"/>
          <w:szCs w:val="20"/>
        </w:rPr>
        <w:t>H</w:t>
      </w:r>
      <w:r w:rsidR="00E37B53" w:rsidRPr="001E1B1B">
        <w:rPr>
          <w:rFonts w:ascii="Roboto" w:hAnsi="Roboto" w:cs="Arial"/>
          <w:sz w:val="20"/>
          <w:szCs w:val="20"/>
        </w:rPr>
        <w:t xml:space="preserve">ow and when the </w:t>
      </w:r>
      <w:r w:rsidR="00270A28" w:rsidRPr="001E1B1B">
        <w:rPr>
          <w:rFonts w:ascii="Roboto" w:hAnsi="Roboto" w:cs="Arial"/>
          <w:sz w:val="20"/>
          <w:szCs w:val="20"/>
        </w:rPr>
        <w:t>System Owner</w:t>
      </w:r>
      <w:r w:rsidR="00E37B53" w:rsidRPr="001E1B1B">
        <w:rPr>
          <w:rFonts w:ascii="Roboto" w:hAnsi="Roboto" w:cs="Arial"/>
          <w:sz w:val="20"/>
          <w:szCs w:val="20"/>
        </w:rPr>
        <w:t xml:space="preserve"> </w:t>
      </w:r>
      <w:r w:rsidR="002A5FDD" w:rsidRPr="001E1B1B">
        <w:rPr>
          <w:rFonts w:ascii="Roboto" w:hAnsi="Roboto" w:cs="Arial"/>
          <w:sz w:val="20"/>
          <w:szCs w:val="20"/>
        </w:rPr>
        <w:t xml:space="preserve">is </w:t>
      </w:r>
      <w:r w:rsidR="00E37B53" w:rsidRPr="001E1B1B">
        <w:rPr>
          <w:rFonts w:ascii="Roboto" w:hAnsi="Roboto" w:cs="Arial"/>
          <w:sz w:val="20"/>
          <w:szCs w:val="20"/>
        </w:rPr>
        <w:t>notified when unusual activity occurs</w:t>
      </w:r>
    </w:p>
    <w:p w:rsidR="001D325E" w:rsidRPr="009038DD" w:rsidRDefault="001D325E" w:rsidP="001D325E">
      <w:pPr>
        <w:pStyle w:val="ListParagraph"/>
        <w:numPr>
          <w:ilvl w:val="2"/>
          <w:numId w:val="37"/>
        </w:numPr>
        <w:tabs>
          <w:tab w:val="left" w:pos="1440"/>
        </w:tabs>
        <w:rPr>
          <w:rFonts w:ascii="Roboto" w:hAnsi="Roboto" w:cs="Arial"/>
          <w:sz w:val="20"/>
          <w:szCs w:val="20"/>
        </w:rPr>
      </w:pPr>
      <w:r w:rsidRPr="009038DD">
        <w:rPr>
          <w:rFonts w:ascii="Roboto" w:hAnsi="Roboto"/>
          <w:sz w:val="20"/>
          <w:szCs w:val="20"/>
        </w:rPr>
        <w:lastRenderedPageBreak/>
        <w:t>D</w:t>
      </w:r>
      <w:r w:rsidR="00E37B53" w:rsidRPr="009038DD">
        <w:rPr>
          <w:rFonts w:ascii="Roboto" w:hAnsi="Roboto"/>
          <w:sz w:val="20"/>
          <w:szCs w:val="20"/>
        </w:rPr>
        <w:t xml:space="preserve">escribe how to investigate unusual activity  </w:t>
      </w:r>
    </w:p>
    <w:p w:rsidR="00E37B53" w:rsidRPr="009038DD" w:rsidRDefault="001D325E" w:rsidP="001D325E">
      <w:pPr>
        <w:pStyle w:val="ListParagraph"/>
        <w:numPr>
          <w:ilvl w:val="2"/>
          <w:numId w:val="37"/>
        </w:numPr>
        <w:tabs>
          <w:tab w:val="left" w:pos="1440"/>
        </w:tabs>
        <w:rPr>
          <w:rFonts w:ascii="Roboto" w:hAnsi="Roboto" w:cs="Arial"/>
          <w:sz w:val="20"/>
          <w:szCs w:val="20"/>
        </w:rPr>
      </w:pPr>
      <w:r w:rsidRPr="009038DD">
        <w:rPr>
          <w:rFonts w:ascii="Roboto" w:hAnsi="Roboto"/>
          <w:sz w:val="20"/>
          <w:szCs w:val="20"/>
        </w:rPr>
        <w:t>D</w:t>
      </w:r>
      <w:r w:rsidR="00E37B53" w:rsidRPr="009038DD">
        <w:rPr>
          <w:rFonts w:ascii="Roboto" w:hAnsi="Roboto"/>
          <w:sz w:val="20"/>
          <w:szCs w:val="20"/>
        </w:rPr>
        <w:t xml:space="preserve">escribe the reporting of unauthorized access </w:t>
      </w:r>
      <w:r w:rsidR="00E37B53" w:rsidRPr="009038DD">
        <w:rPr>
          <w:rFonts w:ascii="Roboto" w:hAnsi="Roboto"/>
          <w:sz w:val="20"/>
          <w:szCs w:val="20"/>
          <w:highlight w:val="yellow"/>
        </w:rPr>
        <w:t xml:space="preserve"> </w:t>
      </w:r>
    </w:p>
    <w:p w:rsidR="00DA21A1" w:rsidRDefault="00DA21A1">
      <w:pPr>
        <w:rPr>
          <w:rFonts w:ascii="Verdana" w:hAnsi="Verdana" w:cs="Arial"/>
          <w:sz w:val="20"/>
          <w:szCs w:val="20"/>
        </w:rPr>
      </w:pPr>
      <w:r>
        <w:rPr>
          <w:rFonts w:ascii="Verdana" w:hAnsi="Verdana" w:cs="Arial"/>
          <w:sz w:val="20"/>
          <w:szCs w:val="20"/>
        </w:rPr>
        <w:br w:type="page"/>
      </w:r>
    </w:p>
    <w:p w:rsidR="00E37B53" w:rsidRPr="009038DD" w:rsidRDefault="00DA21A1" w:rsidP="00DA21A1">
      <w:pPr>
        <w:pStyle w:val="Heading1"/>
        <w:rPr>
          <w:rFonts w:ascii="Roboto" w:hAnsi="Roboto"/>
          <w:sz w:val="20"/>
          <w:szCs w:val="20"/>
        </w:rPr>
      </w:pPr>
      <w:r w:rsidRPr="009038DD">
        <w:rPr>
          <w:rFonts w:ascii="Roboto" w:hAnsi="Roboto"/>
          <w:sz w:val="20"/>
          <w:szCs w:val="20"/>
        </w:rPr>
        <w:lastRenderedPageBreak/>
        <w:t>ATTACHMENT B</w:t>
      </w:r>
    </w:p>
    <w:p w:rsidR="00E37B53" w:rsidRPr="009038DD" w:rsidRDefault="00E37B53" w:rsidP="002A5FDD">
      <w:pPr>
        <w:pStyle w:val="BodyTextIndent2"/>
        <w:ind w:left="0"/>
        <w:jc w:val="center"/>
        <w:rPr>
          <w:szCs w:val="20"/>
        </w:rPr>
      </w:pPr>
      <w:r w:rsidRPr="009038DD">
        <w:rPr>
          <w:szCs w:val="20"/>
        </w:rPr>
        <w:t>Template Procedure</w:t>
      </w:r>
    </w:p>
    <w:p w:rsidR="00E37B53" w:rsidRPr="003B436D" w:rsidRDefault="00E37B53" w:rsidP="00E37B53">
      <w:pPr>
        <w:pStyle w:val="BodyTextIndent2"/>
        <w:jc w:val="center"/>
        <w:rPr>
          <w:sz w:val="28"/>
          <w:szCs w:val="28"/>
        </w:rPr>
      </w:pPr>
    </w:p>
    <w:p w:rsidR="00E37B53" w:rsidRPr="009038DD" w:rsidRDefault="00E37B53" w:rsidP="00E37B53">
      <w:pPr>
        <w:rPr>
          <w:rFonts w:ascii="Roboto" w:hAnsi="Roboto" w:cs="Arial"/>
          <w:sz w:val="20"/>
          <w:szCs w:val="20"/>
        </w:rPr>
      </w:pPr>
      <w:r w:rsidRPr="009038DD">
        <w:rPr>
          <w:rFonts w:ascii="Roboto" w:hAnsi="Roboto" w:cs="Arial"/>
          <w:sz w:val="20"/>
          <w:szCs w:val="20"/>
        </w:rPr>
        <w:t>This sample procedure is provided to give guidance on documenting user access to the system.</w:t>
      </w:r>
    </w:p>
    <w:p w:rsidR="00E37B53" w:rsidRPr="009038DD" w:rsidRDefault="00E37B53" w:rsidP="00E37B53">
      <w:pPr>
        <w:rPr>
          <w:rFonts w:ascii="Roboto" w:hAnsi="Roboto" w:cs="Arial"/>
          <w:sz w:val="20"/>
          <w:szCs w:val="20"/>
        </w:rPr>
      </w:pPr>
    </w:p>
    <w:p w:rsidR="00E37B53" w:rsidRPr="009038DD" w:rsidRDefault="00E37B53" w:rsidP="00E37B53">
      <w:pPr>
        <w:numPr>
          <w:ilvl w:val="0"/>
          <w:numId w:val="16"/>
        </w:numPr>
        <w:rPr>
          <w:rFonts w:ascii="Roboto" w:hAnsi="Roboto" w:cs="Arial"/>
          <w:sz w:val="20"/>
          <w:szCs w:val="20"/>
        </w:rPr>
      </w:pPr>
      <w:r w:rsidRPr="009038DD">
        <w:rPr>
          <w:rFonts w:ascii="Roboto" w:hAnsi="Roboto" w:cs="Arial"/>
          <w:sz w:val="20"/>
          <w:szCs w:val="20"/>
        </w:rPr>
        <w:t xml:space="preserve">Purpose: </w:t>
      </w:r>
    </w:p>
    <w:p w:rsidR="00E37B53" w:rsidRPr="00F9456E" w:rsidRDefault="00E37B53" w:rsidP="00E37B53">
      <w:pPr>
        <w:pStyle w:val="CommentText"/>
        <w:rPr>
          <w:rFonts w:ascii="Verdana" w:hAnsi="Verdana"/>
        </w:rPr>
      </w:pPr>
    </w:p>
    <w:p w:rsidR="00E37B53" w:rsidRPr="009038DD" w:rsidRDefault="00E37B53" w:rsidP="00E37B53">
      <w:pPr>
        <w:pStyle w:val="CommentText"/>
        <w:rPr>
          <w:rFonts w:ascii="Roboto" w:hAnsi="Roboto"/>
        </w:rPr>
      </w:pPr>
      <w:r w:rsidRPr="009038DD">
        <w:rPr>
          <w:rFonts w:ascii="Roboto" w:hAnsi="Roboto"/>
        </w:rPr>
        <w:t xml:space="preserve">To state the policies, procedures and mechanisms used to control logical access to the system and enforce the access policy and to </w:t>
      </w:r>
      <w:r w:rsidRPr="009038DD">
        <w:rPr>
          <w:rFonts w:ascii="Roboto" w:hAnsi="Roboto" w:cs="Arial"/>
        </w:rPr>
        <w:t>document the process for Granting, Changing and Deleting user access to</w:t>
      </w:r>
      <w:r w:rsidRPr="009038DD">
        <w:rPr>
          <w:rFonts w:ascii="Roboto" w:hAnsi="Roboto" w:cs="Arial"/>
          <w:i/>
        </w:rPr>
        <w:t xml:space="preserve"> System Name</w:t>
      </w:r>
      <w:r w:rsidRPr="009038DD">
        <w:rPr>
          <w:rFonts w:ascii="Roboto" w:hAnsi="Roboto" w:cs="Arial"/>
        </w:rPr>
        <w:t xml:space="preserve">. </w:t>
      </w:r>
      <w:r w:rsidRPr="009038DD">
        <w:rPr>
          <w:rFonts w:ascii="Roboto" w:hAnsi="Roboto"/>
        </w:rPr>
        <w:t xml:space="preserve"> </w:t>
      </w:r>
    </w:p>
    <w:p w:rsidR="00E37B53" w:rsidRPr="00F9456E" w:rsidRDefault="00E37B53" w:rsidP="00E37B53">
      <w:pPr>
        <w:rPr>
          <w:rFonts w:ascii="Verdana" w:hAnsi="Verdana" w:cs="Arial"/>
          <w:sz w:val="20"/>
          <w:szCs w:val="20"/>
        </w:rPr>
      </w:pPr>
    </w:p>
    <w:p w:rsidR="00E37B53" w:rsidRPr="00F9456E" w:rsidRDefault="00E37B53" w:rsidP="00E37B53">
      <w:pPr>
        <w:rPr>
          <w:rFonts w:ascii="Verdana" w:hAnsi="Verdana" w:cs="Arial"/>
          <w:sz w:val="20"/>
          <w:szCs w:val="20"/>
        </w:rPr>
      </w:pPr>
    </w:p>
    <w:p w:rsidR="00E37B53" w:rsidRPr="009038DD" w:rsidRDefault="00E37B53" w:rsidP="00E37B53">
      <w:pPr>
        <w:numPr>
          <w:ilvl w:val="0"/>
          <w:numId w:val="16"/>
        </w:numPr>
        <w:rPr>
          <w:rFonts w:ascii="Roboto" w:hAnsi="Roboto" w:cs="Arial"/>
          <w:sz w:val="20"/>
          <w:szCs w:val="20"/>
        </w:rPr>
      </w:pPr>
      <w:r w:rsidRPr="009038DD">
        <w:rPr>
          <w:rFonts w:ascii="Roboto" w:hAnsi="Roboto" w:cs="Arial"/>
          <w:sz w:val="20"/>
          <w:szCs w:val="20"/>
        </w:rPr>
        <w:t xml:space="preserve">Scope: </w:t>
      </w:r>
    </w:p>
    <w:p w:rsidR="00E37B53" w:rsidRPr="009038DD" w:rsidRDefault="00E37B53" w:rsidP="00E37B53">
      <w:pPr>
        <w:rPr>
          <w:rFonts w:ascii="Roboto" w:hAnsi="Roboto" w:cs="Arial"/>
          <w:sz w:val="20"/>
          <w:szCs w:val="20"/>
        </w:rPr>
      </w:pPr>
    </w:p>
    <w:p w:rsidR="00E37B53" w:rsidRPr="009038DD" w:rsidRDefault="00E37B53" w:rsidP="00E37B53">
      <w:pPr>
        <w:tabs>
          <w:tab w:val="num" w:pos="540"/>
        </w:tabs>
        <w:rPr>
          <w:rFonts w:ascii="Roboto" w:hAnsi="Roboto" w:cs="Arial"/>
          <w:sz w:val="20"/>
          <w:szCs w:val="20"/>
        </w:rPr>
      </w:pPr>
      <w:r w:rsidRPr="009038DD">
        <w:rPr>
          <w:rFonts w:ascii="Roboto" w:hAnsi="Roboto" w:cs="Arial"/>
          <w:sz w:val="20"/>
          <w:szCs w:val="20"/>
        </w:rPr>
        <w:t xml:space="preserve">This procedure applies to all user access, but </w:t>
      </w:r>
      <w:r w:rsidRPr="009038DD">
        <w:rPr>
          <w:rFonts w:ascii="Roboto" w:hAnsi="Roboto" w:cs="Arial"/>
          <w:i/>
          <w:sz w:val="20"/>
          <w:szCs w:val="20"/>
          <w:u w:val="single"/>
        </w:rPr>
        <w:t>does</w:t>
      </w:r>
      <w:r w:rsidRPr="009038DD">
        <w:rPr>
          <w:rFonts w:ascii="Roboto" w:hAnsi="Roboto" w:cs="Arial"/>
          <w:sz w:val="20"/>
          <w:szCs w:val="20"/>
        </w:rPr>
        <w:t>/</w:t>
      </w:r>
      <w:r w:rsidRPr="009038DD">
        <w:rPr>
          <w:rFonts w:ascii="Roboto" w:hAnsi="Roboto" w:cs="Arial"/>
          <w:i/>
          <w:sz w:val="20"/>
          <w:szCs w:val="20"/>
          <w:u w:val="single"/>
        </w:rPr>
        <w:t>does not</w:t>
      </w:r>
      <w:r w:rsidRPr="009038DD">
        <w:rPr>
          <w:rFonts w:ascii="Roboto" w:hAnsi="Roboto" w:cs="Arial"/>
          <w:sz w:val="20"/>
          <w:szCs w:val="20"/>
        </w:rPr>
        <w:t xml:space="preserve"> include customer agency users. There are approximately ______ users. This system is considered high, medium or low risk because _____________________. </w:t>
      </w:r>
    </w:p>
    <w:p w:rsidR="00E37B53" w:rsidRPr="00F9456E" w:rsidRDefault="00E37B53" w:rsidP="00E37B53">
      <w:pPr>
        <w:rPr>
          <w:rFonts w:ascii="Verdana" w:hAnsi="Verdana" w:cs="Arial"/>
          <w:sz w:val="20"/>
          <w:szCs w:val="20"/>
        </w:rPr>
      </w:pPr>
    </w:p>
    <w:p w:rsidR="00E37B53" w:rsidRPr="009038DD" w:rsidRDefault="00E37B53" w:rsidP="00E37B53">
      <w:pPr>
        <w:numPr>
          <w:ilvl w:val="0"/>
          <w:numId w:val="16"/>
        </w:numPr>
        <w:rPr>
          <w:rFonts w:ascii="Roboto" w:hAnsi="Roboto"/>
          <w:b/>
          <w:sz w:val="20"/>
          <w:szCs w:val="20"/>
        </w:rPr>
      </w:pPr>
      <w:r w:rsidRPr="009038DD">
        <w:rPr>
          <w:rFonts w:ascii="Roboto" w:hAnsi="Roboto"/>
          <w:sz w:val="20"/>
          <w:szCs w:val="20"/>
        </w:rPr>
        <w:t>Requesting User Access to</w:t>
      </w:r>
      <w:r w:rsidRPr="009038DD">
        <w:rPr>
          <w:rFonts w:ascii="Roboto" w:hAnsi="Roboto"/>
          <w:b/>
          <w:sz w:val="20"/>
          <w:szCs w:val="20"/>
        </w:rPr>
        <w:t xml:space="preserve"> </w:t>
      </w:r>
      <w:r w:rsidRPr="009038DD">
        <w:rPr>
          <w:rFonts w:ascii="Roboto" w:hAnsi="Roboto" w:cs="Arial"/>
          <w:i/>
          <w:sz w:val="20"/>
          <w:szCs w:val="20"/>
          <w:u w:val="single"/>
        </w:rPr>
        <w:t>System Name</w:t>
      </w:r>
      <w:r w:rsidRPr="009038DD">
        <w:rPr>
          <w:rFonts w:ascii="Roboto" w:hAnsi="Roboto"/>
          <w:b/>
          <w:sz w:val="20"/>
          <w:szCs w:val="20"/>
        </w:rPr>
        <w:t xml:space="preserve">: </w:t>
      </w:r>
    </w:p>
    <w:p w:rsidR="00E37B53" w:rsidRPr="009038DD" w:rsidRDefault="00E37B53" w:rsidP="00E37B53">
      <w:pPr>
        <w:rPr>
          <w:rFonts w:ascii="Roboto" w:hAnsi="Roboto"/>
          <w:b/>
          <w:sz w:val="20"/>
          <w:szCs w:val="20"/>
        </w:rPr>
      </w:pPr>
    </w:p>
    <w:p w:rsidR="00E37B53" w:rsidRPr="009038DD" w:rsidRDefault="00E37B53" w:rsidP="00E37B53">
      <w:pPr>
        <w:rPr>
          <w:rFonts w:ascii="Roboto" w:hAnsi="Roboto"/>
          <w:sz w:val="20"/>
          <w:szCs w:val="20"/>
        </w:rPr>
      </w:pPr>
      <w:r w:rsidRPr="009038DD">
        <w:rPr>
          <w:rFonts w:ascii="Roboto" w:hAnsi="Roboto"/>
          <w:sz w:val="20"/>
          <w:szCs w:val="20"/>
        </w:rPr>
        <w:t xml:space="preserve">The user or his/her supervisor must document (may open a ticket with the VITA Customer Care Center (VCCC)) stating to what system access is requested for what period, for what business reason, and at what level.  This document (ticket) is routed to the </w:t>
      </w:r>
      <w:r w:rsidRPr="009038DD">
        <w:rPr>
          <w:rFonts w:ascii="Roboto" w:hAnsi="Roboto"/>
          <w:i/>
          <w:sz w:val="20"/>
          <w:szCs w:val="20"/>
          <w:u w:val="single"/>
        </w:rPr>
        <w:t>System Name</w:t>
      </w:r>
      <w:r w:rsidRPr="009038DD">
        <w:rPr>
          <w:rFonts w:ascii="Roboto" w:hAnsi="Roboto"/>
          <w:sz w:val="20"/>
          <w:szCs w:val="20"/>
        </w:rPr>
        <w:t xml:space="preserve"> group. </w:t>
      </w:r>
    </w:p>
    <w:p w:rsidR="00E37B53" w:rsidRPr="009038DD" w:rsidRDefault="00E37B53" w:rsidP="00E37B53">
      <w:pPr>
        <w:rPr>
          <w:rFonts w:ascii="Roboto" w:hAnsi="Roboto"/>
          <w:sz w:val="20"/>
          <w:szCs w:val="20"/>
        </w:rPr>
      </w:pPr>
    </w:p>
    <w:p w:rsidR="00E37B53" w:rsidRPr="00F9456E" w:rsidRDefault="00E37B53" w:rsidP="00E37B53">
      <w:pPr>
        <w:rPr>
          <w:rFonts w:ascii="Verdana" w:hAnsi="Verdana"/>
          <w:b/>
          <w:sz w:val="20"/>
          <w:szCs w:val="20"/>
        </w:rPr>
      </w:pPr>
      <w:r w:rsidRPr="009038DD">
        <w:rPr>
          <w:rFonts w:ascii="Roboto" w:hAnsi="Roboto"/>
          <w:sz w:val="20"/>
          <w:szCs w:val="20"/>
        </w:rPr>
        <w:t xml:space="preserve">If the document was created (ticket was opened) by the user, the </w:t>
      </w:r>
      <w:r w:rsidRPr="009038DD">
        <w:rPr>
          <w:rFonts w:ascii="Roboto" w:hAnsi="Roboto" w:cs="Arial"/>
          <w:i/>
          <w:sz w:val="20"/>
          <w:szCs w:val="20"/>
          <w:u w:val="single"/>
        </w:rPr>
        <w:t>System Name</w:t>
      </w:r>
      <w:r w:rsidRPr="009038DD">
        <w:rPr>
          <w:rFonts w:ascii="Roboto" w:hAnsi="Roboto"/>
          <w:sz w:val="20"/>
          <w:szCs w:val="20"/>
        </w:rPr>
        <w:t xml:space="preserve"> group member obtains the supervisor’s approval prior to creating a </w:t>
      </w:r>
      <w:r w:rsidRPr="009038DD">
        <w:rPr>
          <w:rFonts w:ascii="Roboto" w:hAnsi="Roboto"/>
          <w:i/>
          <w:sz w:val="20"/>
          <w:szCs w:val="20"/>
          <w:u w:val="single"/>
        </w:rPr>
        <w:t>System Name</w:t>
      </w:r>
      <w:r w:rsidRPr="009038DD">
        <w:rPr>
          <w:rFonts w:ascii="Roboto" w:hAnsi="Roboto"/>
          <w:sz w:val="20"/>
          <w:szCs w:val="20"/>
        </w:rPr>
        <w:t xml:space="preserve"> user ID or the document may be created (ticket was opened) by the supervisor on behalf of the user, thus supplying their approval. (Note: This is for a non-sensitive system. For a sensitive system there may be additional approval needed such as the </w:t>
      </w:r>
      <w:r w:rsidR="00270A28" w:rsidRPr="009038DD">
        <w:rPr>
          <w:rFonts w:ascii="Roboto" w:hAnsi="Roboto"/>
          <w:sz w:val="20"/>
          <w:szCs w:val="20"/>
        </w:rPr>
        <w:t>System Owner</w:t>
      </w:r>
      <w:r w:rsidRPr="009038DD">
        <w:rPr>
          <w:rFonts w:ascii="Roboto" w:hAnsi="Roboto"/>
          <w:sz w:val="20"/>
          <w:szCs w:val="20"/>
        </w:rPr>
        <w:t xml:space="preserve"> </w:t>
      </w:r>
      <w:r w:rsidR="007C6785" w:rsidRPr="009038DD">
        <w:rPr>
          <w:rFonts w:ascii="Roboto" w:hAnsi="Roboto"/>
          <w:sz w:val="20"/>
          <w:szCs w:val="20"/>
        </w:rPr>
        <w:t>(</w:t>
      </w:r>
      <w:r w:rsidRPr="009038DD">
        <w:rPr>
          <w:rFonts w:ascii="Roboto" w:hAnsi="Roboto"/>
          <w:sz w:val="20"/>
          <w:szCs w:val="20"/>
        </w:rPr>
        <w:t>or designee).</w:t>
      </w:r>
      <w:r w:rsidRPr="00F9456E">
        <w:rPr>
          <w:rFonts w:ascii="Verdana" w:hAnsi="Verdana"/>
          <w:sz w:val="20"/>
          <w:szCs w:val="20"/>
        </w:rPr>
        <w:t xml:space="preserve"> </w:t>
      </w:r>
      <w:r w:rsidRPr="00F9456E">
        <w:rPr>
          <w:rFonts w:ascii="Verdana" w:hAnsi="Verdana"/>
          <w:b/>
          <w:sz w:val="20"/>
          <w:szCs w:val="20"/>
        </w:rPr>
        <w:t xml:space="preserve">  </w:t>
      </w:r>
    </w:p>
    <w:p w:rsidR="00E37B53" w:rsidRPr="00F9456E" w:rsidRDefault="00E37B53" w:rsidP="00E37B53">
      <w:pPr>
        <w:ind w:left="1800"/>
        <w:jc w:val="both"/>
        <w:rPr>
          <w:rFonts w:ascii="Verdana" w:hAnsi="Verdana"/>
          <w:b/>
          <w:sz w:val="20"/>
          <w:szCs w:val="20"/>
        </w:rPr>
      </w:pPr>
    </w:p>
    <w:p w:rsidR="00E37B53" w:rsidRPr="009038DD" w:rsidRDefault="00E37B53" w:rsidP="00E37B53">
      <w:pPr>
        <w:jc w:val="both"/>
        <w:rPr>
          <w:rFonts w:ascii="Roboto" w:hAnsi="Roboto"/>
          <w:sz w:val="20"/>
          <w:szCs w:val="20"/>
        </w:rPr>
      </w:pPr>
      <w:r w:rsidRPr="009038DD">
        <w:rPr>
          <w:rFonts w:ascii="Roboto" w:hAnsi="Roboto"/>
          <w:sz w:val="20"/>
          <w:szCs w:val="20"/>
        </w:rPr>
        <w:t xml:space="preserve">Define how the Manager of </w:t>
      </w:r>
      <w:r w:rsidRPr="009038DD">
        <w:rPr>
          <w:rFonts w:ascii="Roboto" w:hAnsi="Roboto"/>
          <w:i/>
          <w:sz w:val="20"/>
          <w:szCs w:val="20"/>
          <w:u w:val="single"/>
        </w:rPr>
        <w:t>Division</w:t>
      </w:r>
      <w:r w:rsidRPr="009038DD">
        <w:rPr>
          <w:rFonts w:ascii="Roboto" w:hAnsi="Roboto"/>
          <w:sz w:val="20"/>
          <w:szCs w:val="20"/>
          <w:u w:val="single"/>
        </w:rPr>
        <w:t xml:space="preserve"> </w:t>
      </w:r>
      <w:r w:rsidRPr="009038DD">
        <w:rPr>
          <w:rFonts w:ascii="Roboto" w:hAnsi="Roboto"/>
          <w:sz w:val="20"/>
          <w:szCs w:val="20"/>
        </w:rPr>
        <w:t xml:space="preserve">reviews and approves the request to ensure that access to </w:t>
      </w:r>
      <w:r w:rsidRPr="009038DD">
        <w:rPr>
          <w:rFonts w:ascii="Roboto" w:hAnsi="Roboto"/>
          <w:i/>
          <w:sz w:val="20"/>
          <w:szCs w:val="20"/>
          <w:u w:val="single"/>
        </w:rPr>
        <w:t>System Name</w:t>
      </w:r>
      <w:r w:rsidRPr="009038DD">
        <w:rPr>
          <w:rFonts w:ascii="Roboto" w:hAnsi="Roboto"/>
          <w:sz w:val="20"/>
          <w:szCs w:val="20"/>
        </w:rPr>
        <w:t xml:space="preserve"> is necessary and appropriate.  If access is required, a user ID is created in </w:t>
      </w:r>
      <w:r w:rsidRPr="009038DD">
        <w:rPr>
          <w:rFonts w:ascii="Roboto" w:hAnsi="Roboto"/>
          <w:i/>
          <w:sz w:val="20"/>
          <w:szCs w:val="20"/>
          <w:u w:val="single"/>
        </w:rPr>
        <w:t>System Name</w:t>
      </w:r>
      <w:r w:rsidRPr="009038DD">
        <w:rPr>
          <w:rFonts w:ascii="Roboto" w:hAnsi="Roboto"/>
          <w:i/>
          <w:sz w:val="20"/>
          <w:szCs w:val="20"/>
        </w:rPr>
        <w:t>,</w:t>
      </w:r>
      <w:r w:rsidRPr="009038DD">
        <w:rPr>
          <w:rFonts w:ascii="Roboto" w:hAnsi="Roboto"/>
          <w:sz w:val="20"/>
          <w:szCs w:val="20"/>
        </w:rPr>
        <w:t xml:space="preserve"> and the appropriate roles assigned to the user ID.  Roles assigned are based on the user’s job requirements.  If Root access to </w:t>
      </w:r>
      <w:r w:rsidRPr="009038DD">
        <w:rPr>
          <w:rFonts w:ascii="Roboto" w:hAnsi="Roboto"/>
          <w:i/>
          <w:sz w:val="20"/>
          <w:szCs w:val="20"/>
          <w:u w:val="single"/>
        </w:rPr>
        <w:t>System Name</w:t>
      </w:r>
      <w:r w:rsidRPr="009038DD">
        <w:rPr>
          <w:rFonts w:ascii="Roboto" w:hAnsi="Roboto"/>
          <w:i/>
          <w:sz w:val="20"/>
          <w:szCs w:val="20"/>
        </w:rPr>
        <w:t xml:space="preserve"> </w:t>
      </w:r>
      <w:r w:rsidRPr="009038DD">
        <w:rPr>
          <w:rFonts w:ascii="Roboto" w:hAnsi="Roboto"/>
          <w:sz w:val="20"/>
          <w:szCs w:val="20"/>
        </w:rPr>
        <w:t>is granted</w:t>
      </w:r>
      <w:r w:rsidRPr="009038DD">
        <w:rPr>
          <w:rFonts w:ascii="Roboto" w:hAnsi="Roboto"/>
          <w:i/>
          <w:sz w:val="20"/>
          <w:szCs w:val="20"/>
        </w:rPr>
        <w:t xml:space="preserve">, </w:t>
      </w:r>
      <w:r w:rsidRPr="009038DD">
        <w:rPr>
          <w:rFonts w:ascii="Roboto" w:hAnsi="Roboto"/>
          <w:sz w:val="20"/>
          <w:szCs w:val="20"/>
        </w:rPr>
        <w:t xml:space="preserve">the Manager of </w:t>
      </w:r>
      <w:r w:rsidRPr="009038DD">
        <w:rPr>
          <w:rFonts w:ascii="Roboto" w:hAnsi="Roboto"/>
          <w:i/>
          <w:sz w:val="20"/>
          <w:szCs w:val="20"/>
          <w:u w:val="single"/>
        </w:rPr>
        <w:t>Division</w:t>
      </w:r>
      <w:r w:rsidRPr="009038DD">
        <w:rPr>
          <w:rFonts w:ascii="Roboto" w:hAnsi="Roboto"/>
          <w:i/>
          <w:sz w:val="20"/>
          <w:szCs w:val="20"/>
        </w:rPr>
        <w:t xml:space="preserve"> </w:t>
      </w:r>
      <w:r w:rsidRPr="009038DD">
        <w:rPr>
          <w:rFonts w:ascii="Roboto" w:hAnsi="Roboto"/>
          <w:sz w:val="20"/>
          <w:szCs w:val="20"/>
        </w:rPr>
        <w:t>justifies the access as follows: _____________________________.  The appropriate individuals, including 1) _________________</w:t>
      </w:r>
      <w:r w:rsidRPr="009038DD">
        <w:rPr>
          <w:rFonts w:ascii="Roboto" w:hAnsi="Roboto"/>
          <w:sz w:val="20"/>
          <w:szCs w:val="20"/>
        </w:rPr>
        <w:softHyphen/>
      </w:r>
      <w:r w:rsidRPr="009038DD">
        <w:rPr>
          <w:rFonts w:ascii="Roboto" w:hAnsi="Roboto"/>
          <w:sz w:val="20"/>
          <w:szCs w:val="20"/>
        </w:rPr>
        <w:softHyphen/>
      </w:r>
      <w:r w:rsidRPr="009038DD">
        <w:rPr>
          <w:rFonts w:ascii="Roboto" w:hAnsi="Roboto"/>
          <w:sz w:val="20"/>
          <w:szCs w:val="20"/>
        </w:rPr>
        <w:softHyphen/>
      </w:r>
      <w:r w:rsidRPr="009038DD">
        <w:rPr>
          <w:rFonts w:ascii="Roboto" w:hAnsi="Roboto"/>
          <w:sz w:val="20"/>
          <w:szCs w:val="20"/>
        </w:rPr>
        <w:softHyphen/>
      </w:r>
      <w:r w:rsidRPr="009038DD">
        <w:rPr>
          <w:rFonts w:ascii="Roboto" w:hAnsi="Roboto"/>
          <w:sz w:val="20"/>
          <w:szCs w:val="20"/>
        </w:rPr>
        <w:softHyphen/>
        <w:t>___________;   2) _________________</w:t>
      </w:r>
      <w:r w:rsidRPr="009038DD">
        <w:rPr>
          <w:rFonts w:ascii="Roboto" w:hAnsi="Roboto"/>
          <w:sz w:val="20"/>
          <w:szCs w:val="20"/>
        </w:rPr>
        <w:softHyphen/>
      </w:r>
      <w:r w:rsidRPr="009038DD">
        <w:rPr>
          <w:rFonts w:ascii="Roboto" w:hAnsi="Roboto"/>
          <w:sz w:val="20"/>
          <w:szCs w:val="20"/>
        </w:rPr>
        <w:softHyphen/>
      </w:r>
      <w:r w:rsidRPr="009038DD">
        <w:rPr>
          <w:rFonts w:ascii="Roboto" w:hAnsi="Roboto"/>
          <w:sz w:val="20"/>
          <w:szCs w:val="20"/>
        </w:rPr>
        <w:softHyphen/>
      </w:r>
      <w:r w:rsidRPr="009038DD">
        <w:rPr>
          <w:rFonts w:ascii="Roboto" w:hAnsi="Roboto"/>
          <w:sz w:val="20"/>
          <w:szCs w:val="20"/>
        </w:rPr>
        <w:softHyphen/>
      </w:r>
      <w:r w:rsidRPr="009038DD">
        <w:rPr>
          <w:rFonts w:ascii="Roboto" w:hAnsi="Roboto"/>
          <w:sz w:val="20"/>
          <w:szCs w:val="20"/>
        </w:rPr>
        <w:softHyphen/>
        <w:t xml:space="preserve">___________, etc., are notified, as necessary.   </w:t>
      </w:r>
    </w:p>
    <w:p w:rsidR="00E37B53" w:rsidRPr="00F9456E" w:rsidRDefault="00E37B53" w:rsidP="00E37B53">
      <w:pPr>
        <w:jc w:val="both"/>
        <w:rPr>
          <w:rFonts w:ascii="Verdana" w:hAnsi="Verdana"/>
          <w:sz w:val="20"/>
          <w:szCs w:val="20"/>
        </w:rPr>
      </w:pPr>
    </w:p>
    <w:p w:rsidR="00E37B53" w:rsidRPr="009038DD" w:rsidRDefault="00E37B53" w:rsidP="00E37B53">
      <w:pPr>
        <w:jc w:val="both"/>
        <w:rPr>
          <w:rFonts w:ascii="Roboto" w:hAnsi="Roboto"/>
          <w:sz w:val="20"/>
          <w:szCs w:val="20"/>
        </w:rPr>
      </w:pPr>
      <w:r w:rsidRPr="009038DD">
        <w:rPr>
          <w:rFonts w:ascii="Roboto" w:hAnsi="Roboto"/>
          <w:sz w:val="20"/>
          <w:szCs w:val="20"/>
        </w:rPr>
        <w:t xml:space="preserve">Note: Examples of Roles for different access levels for user IDs are “Read only”, and “Read/Write”(update capability). These types of roles can also be used for all of the data or for only some of the data. The requirement of least privilege (user should only have access to the data they need) should be followed when granting access.  </w:t>
      </w:r>
    </w:p>
    <w:p w:rsidR="00E37B53" w:rsidRPr="00F9456E" w:rsidRDefault="00E37B53" w:rsidP="00E37B53">
      <w:pPr>
        <w:pStyle w:val="BodyTextIndent2"/>
        <w:rPr>
          <w:szCs w:val="20"/>
        </w:rPr>
      </w:pPr>
    </w:p>
    <w:p w:rsidR="00E37B53" w:rsidRPr="009038DD" w:rsidRDefault="00E37B53" w:rsidP="00E37B53">
      <w:pPr>
        <w:rPr>
          <w:rFonts w:ascii="Roboto" w:hAnsi="Roboto"/>
          <w:sz w:val="20"/>
          <w:szCs w:val="20"/>
        </w:rPr>
      </w:pPr>
      <w:r w:rsidRPr="009038DD">
        <w:rPr>
          <w:rFonts w:ascii="Roboto" w:hAnsi="Roboto"/>
          <w:sz w:val="20"/>
          <w:szCs w:val="20"/>
        </w:rPr>
        <w:t xml:space="preserve">The following criteria determine different access levels:  </w:t>
      </w:r>
      <w:r w:rsidRPr="009038DD">
        <w:rPr>
          <w:rFonts w:ascii="Roboto" w:hAnsi="Roboto"/>
          <w:i/>
          <w:sz w:val="20"/>
          <w:szCs w:val="20"/>
          <w:u w:val="single"/>
        </w:rPr>
        <w:t>Level Name X</w:t>
      </w:r>
      <w:r w:rsidRPr="009038DD">
        <w:rPr>
          <w:rFonts w:ascii="Roboto" w:hAnsi="Roboto"/>
          <w:sz w:val="20"/>
          <w:szCs w:val="20"/>
        </w:rPr>
        <w:t xml:space="preserve"> ______________________; </w:t>
      </w:r>
      <w:r w:rsidRPr="009038DD">
        <w:rPr>
          <w:rFonts w:ascii="Roboto" w:hAnsi="Roboto"/>
          <w:i/>
          <w:sz w:val="20"/>
          <w:szCs w:val="20"/>
          <w:u w:val="single"/>
        </w:rPr>
        <w:t>Level Name Y</w:t>
      </w:r>
      <w:r w:rsidRPr="009038DD">
        <w:rPr>
          <w:rFonts w:ascii="Roboto" w:hAnsi="Roboto"/>
          <w:sz w:val="20"/>
          <w:szCs w:val="20"/>
        </w:rPr>
        <w:t xml:space="preserve"> ______________________, etc, such as emergency access. </w:t>
      </w:r>
    </w:p>
    <w:p w:rsidR="00E37B53" w:rsidRPr="009038DD" w:rsidRDefault="00E37B53" w:rsidP="00E37B53">
      <w:pPr>
        <w:ind w:left="720" w:hanging="720"/>
        <w:rPr>
          <w:rFonts w:ascii="Roboto" w:hAnsi="Roboto" w:cs="Arial"/>
          <w:b/>
          <w:sz w:val="20"/>
          <w:szCs w:val="20"/>
        </w:rPr>
      </w:pPr>
    </w:p>
    <w:p w:rsidR="00E37B53" w:rsidRPr="009038DD" w:rsidRDefault="00E37B53" w:rsidP="00E37B53">
      <w:pPr>
        <w:numPr>
          <w:ilvl w:val="0"/>
          <w:numId w:val="16"/>
        </w:numPr>
        <w:rPr>
          <w:rFonts w:ascii="Roboto" w:hAnsi="Roboto" w:cs="Arial"/>
          <w:sz w:val="20"/>
          <w:szCs w:val="20"/>
        </w:rPr>
      </w:pPr>
      <w:r w:rsidRPr="009038DD">
        <w:rPr>
          <w:rFonts w:ascii="Roboto" w:hAnsi="Roboto"/>
          <w:sz w:val="20"/>
          <w:szCs w:val="20"/>
        </w:rPr>
        <w:t xml:space="preserve">Changing Existing User Access </w:t>
      </w:r>
      <w:r w:rsidRPr="009038DD">
        <w:rPr>
          <w:rFonts w:ascii="Roboto" w:hAnsi="Roboto" w:cs="Arial"/>
          <w:sz w:val="20"/>
          <w:szCs w:val="20"/>
        </w:rPr>
        <w:t>to</w:t>
      </w:r>
      <w:r w:rsidRPr="009038DD">
        <w:rPr>
          <w:rFonts w:ascii="Roboto" w:hAnsi="Roboto" w:cs="Arial"/>
          <w:i/>
          <w:sz w:val="20"/>
          <w:szCs w:val="20"/>
        </w:rPr>
        <w:t xml:space="preserve"> </w:t>
      </w:r>
      <w:r w:rsidRPr="009038DD">
        <w:rPr>
          <w:rFonts w:ascii="Roboto" w:hAnsi="Roboto" w:cs="Arial"/>
          <w:i/>
          <w:sz w:val="20"/>
          <w:szCs w:val="20"/>
          <w:u w:val="single"/>
        </w:rPr>
        <w:t>System Name</w:t>
      </w:r>
      <w:r w:rsidRPr="009038DD">
        <w:rPr>
          <w:rFonts w:ascii="Roboto" w:hAnsi="Roboto"/>
          <w:b/>
          <w:sz w:val="20"/>
          <w:szCs w:val="20"/>
        </w:rPr>
        <w:t>:</w:t>
      </w:r>
    </w:p>
    <w:p w:rsidR="00E37B53" w:rsidRPr="009038DD" w:rsidRDefault="00E37B53" w:rsidP="00E37B53">
      <w:pPr>
        <w:ind w:left="1800"/>
        <w:jc w:val="both"/>
        <w:rPr>
          <w:rFonts w:ascii="Roboto" w:hAnsi="Roboto"/>
          <w:b/>
          <w:sz w:val="20"/>
          <w:szCs w:val="20"/>
        </w:rPr>
      </w:pPr>
    </w:p>
    <w:p w:rsidR="00E37B53" w:rsidRPr="009038DD" w:rsidRDefault="00E37B53" w:rsidP="00E37B53">
      <w:pPr>
        <w:rPr>
          <w:rFonts w:ascii="Roboto" w:hAnsi="Roboto"/>
          <w:sz w:val="20"/>
          <w:szCs w:val="20"/>
        </w:rPr>
      </w:pPr>
      <w:r w:rsidRPr="009038DD">
        <w:rPr>
          <w:rFonts w:ascii="Roboto" w:hAnsi="Roboto"/>
          <w:sz w:val="20"/>
          <w:szCs w:val="20"/>
        </w:rPr>
        <w:t xml:space="preserve">At a user’s request or his/her supervisor’s request, the level of access assigned to the </w:t>
      </w:r>
      <w:r w:rsidRPr="009038DD">
        <w:rPr>
          <w:rFonts w:ascii="Roboto" w:hAnsi="Roboto"/>
          <w:i/>
          <w:sz w:val="20"/>
          <w:szCs w:val="20"/>
          <w:u w:val="single"/>
        </w:rPr>
        <w:t>System Name</w:t>
      </w:r>
      <w:r w:rsidRPr="009038DD">
        <w:rPr>
          <w:rFonts w:ascii="Roboto" w:hAnsi="Roboto"/>
          <w:sz w:val="20"/>
          <w:szCs w:val="20"/>
        </w:rPr>
        <w:t xml:space="preserve"> user ID may be adjusted.  This type of request might occur due to changes in the user’s responsibility.  Documentation (may be a VCCC ticket) and supervisor approval, including justification, is required.  </w:t>
      </w:r>
    </w:p>
    <w:p w:rsidR="00E37B53" w:rsidRPr="00F9456E" w:rsidRDefault="00E37B53" w:rsidP="00E37B53">
      <w:pPr>
        <w:ind w:left="1800"/>
        <w:rPr>
          <w:rFonts w:ascii="Verdana" w:hAnsi="Verdana"/>
          <w:sz w:val="20"/>
          <w:szCs w:val="20"/>
        </w:rPr>
      </w:pPr>
    </w:p>
    <w:p w:rsidR="00E37B53" w:rsidRPr="009038DD" w:rsidRDefault="00E37B53" w:rsidP="00E37B53">
      <w:pPr>
        <w:pStyle w:val="BodyTextIndent2"/>
        <w:ind w:left="0"/>
        <w:rPr>
          <w:rFonts w:ascii="Roboto" w:hAnsi="Roboto"/>
          <w:szCs w:val="20"/>
        </w:rPr>
      </w:pPr>
      <w:r w:rsidRPr="009038DD">
        <w:rPr>
          <w:rFonts w:ascii="Roboto" w:hAnsi="Roboto"/>
          <w:szCs w:val="20"/>
        </w:rPr>
        <w:t xml:space="preserve">Define how the Manager of </w:t>
      </w:r>
      <w:r w:rsidRPr="009038DD">
        <w:rPr>
          <w:rFonts w:ascii="Roboto" w:hAnsi="Roboto"/>
          <w:i/>
          <w:szCs w:val="20"/>
          <w:u w:val="single"/>
        </w:rPr>
        <w:t>Division</w:t>
      </w:r>
      <w:r w:rsidRPr="009038DD">
        <w:rPr>
          <w:rFonts w:ascii="Roboto" w:hAnsi="Roboto"/>
          <w:szCs w:val="20"/>
        </w:rPr>
        <w:t xml:space="preserve"> reviews the request to ensure that the requested changes to access are necessary and appropriate.  If changes are required, the appropriate roles are added to/removed from the user ID.  If Root access to </w:t>
      </w:r>
      <w:r w:rsidRPr="009038DD">
        <w:rPr>
          <w:rFonts w:ascii="Roboto" w:hAnsi="Roboto"/>
          <w:i/>
          <w:szCs w:val="20"/>
          <w:u w:val="single"/>
        </w:rPr>
        <w:t>System Name</w:t>
      </w:r>
      <w:r w:rsidRPr="009038DD">
        <w:rPr>
          <w:rFonts w:ascii="Roboto" w:hAnsi="Roboto"/>
          <w:i/>
          <w:szCs w:val="20"/>
        </w:rPr>
        <w:t xml:space="preserve"> </w:t>
      </w:r>
      <w:r w:rsidRPr="009038DD">
        <w:rPr>
          <w:rFonts w:ascii="Roboto" w:hAnsi="Roboto"/>
          <w:szCs w:val="20"/>
        </w:rPr>
        <w:t>is granted</w:t>
      </w:r>
      <w:r w:rsidRPr="009038DD">
        <w:rPr>
          <w:rFonts w:ascii="Roboto" w:hAnsi="Roboto"/>
          <w:i/>
          <w:szCs w:val="20"/>
        </w:rPr>
        <w:t xml:space="preserve">, </w:t>
      </w:r>
      <w:r w:rsidRPr="009038DD">
        <w:rPr>
          <w:rFonts w:ascii="Roboto" w:hAnsi="Roboto"/>
          <w:szCs w:val="20"/>
        </w:rPr>
        <w:t xml:space="preserve">the Manager of </w:t>
      </w:r>
      <w:r w:rsidRPr="009038DD">
        <w:rPr>
          <w:rFonts w:ascii="Roboto" w:hAnsi="Roboto"/>
          <w:i/>
          <w:szCs w:val="20"/>
          <w:u w:val="single"/>
        </w:rPr>
        <w:t>Division</w:t>
      </w:r>
      <w:r w:rsidRPr="009038DD">
        <w:rPr>
          <w:rFonts w:ascii="Roboto" w:hAnsi="Roboto"/>
          <w:i/>
          <w:szCs w:val="20"/>
        </w:rPr>
        <w:t xml:space="preserve"> </w:t>
      </w:r>
      <w:r w:rsidRPr="009038DD">
        <w:rPr>
          <w:rFonts w:ascii="Roboto" w:hAnsi="Roboto"/>
          <w:szCs w:val="20"/>
        </w:rPr>
        <w:t xml:space="preserve">justifies the access as follows: _____________________________.  The appropriate individuals, including 1) ____________________________;   2) _______________________________, etc., are notified, as necessary.  </w:t>
      </w:r>
    </w:p>
    <w:p w:rsidR="00E37B53" w:rsidRPr="009038DD" w:rsidRDefault="00E37B53" w:rsidP="00E37B53">
      <w:pPr>
        <w:ind w:left="1800"/>
        <w:jc w:val="both"/>
        <w:rPr>
          <w:rFonts w:ascii="Roboto" w:hAnsi="Roboto"/>
          <w:sz w:val="20"/>
          <w:szCs w:val="20"/>
        </w:rPr>
      </w:pPr>
    </w:p>
    <w:p w:rsidR="00E37B53" w:rsidRPr="009038DD" w:rsidRDefault="00E37B53" w:rsidP="00E37B53">
      <w:pPr>
        <w:numPr>
          <w:ilvl w:val="0"/>
          <w:numId w:val="16"/>
        </w:numPr>
        <w:jc w:val="both"/>
        <w:rPr>
          <w:rFonts w:ascii="Roboto" w:hAnsi="Roboto"/>
          <w:sz w:val="20"/>
          <w:szCs w:val="20"/>
        </w:rPr>
      </w:pPr>
      <w:r w:rsidRPr="009038DD">
        <w:rPr>
          <w:rFonts w:ascii="Roboto" w:hAnsi="Roboto"/>
          <w:sz w:val="20"/>
          <w:szCs w:val="20"/>
        </w:rPr>
        <w:t>Periodic Review of User IDs</w:t>
      </w:r>
    </w:p>
    <w:p w:rsidR="00E37B53" w:rsidRPr="00F9456E" w:rsidRDefault="00E37B53" w:rsidP="00E37B53">
      <w:pPr>
        <w:ind w:left="1800"/>
        <w:jc w:val="both"/>
        <w:rPr>
          <w:rFonts w:ascii="Verdana" w:hAnsi="Verdana"/>
          <w:b/>
          <w:sz w:val="20"/>
          <w:szCs w:val="20"/>
        </w:rPr>
      </w:pPr>
      <w:r w:rsidRPr="00F9456E">
        <w:rPr>
          <w:rFonts w:ascii="Verdana" w:hAnsi="Verdana"/>
          <w:b/>
          <w:sz w:val="20"/>
          <w:szCs w:val="20"/>
        </w:rPr>
        <w:t xml:space="preserve"> </w:t>
      </w:r>
    </w:p>
    <w:p w:rsidR="00E37B53" w:rsidRPr="00EF78A4" w:rsidRDefault="00E37B53" w:rsidP="00E37B53">
      <w:pPr>
        <w:jc w:val="both"/>
        <w:rPr>
          <w:rFonts w:ascii="Roboto" w:hAnsi="Roboto"/>
          <w:sz w:val="20"/>
          <w:szCs w:val="20"/>
        </w:rPr>
      </w:pPr>
      <w:r w:rsidRPr="00EF78A4">
        <w:rPr>
          <w:rFonts w:ascii="Roboto" w:hAnsi="Roboto"/>
          <w:sz w:val="20"/>
          <w:szCs w:val="20"/>
        </w:rPr>
        <w:t xml:space="preserve">By </w:t>
      </w:r>
      <w:r w:rsidRPr="00EF78A4">
        <w:rPr>
          <w:rFonts w:ascii="Roboto" w:hAnsi="Roboto"/>
          <w:i/>
          <w:sz w:val="20"/>
          <w:szCs w:val="20"/>
          <w:u w:val="single"/>
        </w:rPr>
        <w:t>Month, day</w:t>
      </w:r>
      <w:r w:rsidRPr="00EF78A4">
        <w:rPr>
          <w:rFonts w:ascii="Roboto" w:hAnsi="Roboto"/>
          <w:sz w:val="20"/>
          <w:szCs w:val="20"/>
        </w:rPr>
        <w:t xml:space="preserve">, of each year, the Manager of </w:t>
      </w:r>
      <w:r w:rsidRPr="00EF78A4">
        <w:rPr>
          <w:rFonts w:ascii="Roboto" w:hAnsi="Roboto"/>
          <w:i/>
          <w:sz w:val="20"/>
          <w:szCs w:val="20"/>
          <w:u w:val="single"/>
        </w:rPr>
        <w:t>Division</w:t>
      </w:r>
      <w:r w:rsidRPr="00EF78A4">
        <w:rPr>
          <w:rFonts w:ascii="Roboto" w:hAnsi="Roboto"/>
          <w:sz w:val="20"/>
          <w:szCs w:val="20"/>
        </w:rPr>
        <w:t xml:space="preserve"> reviews active and inactive </w:t>
      </w:r>
      <w:r w:rsidRPr="00EF78A4">
        <w:rPr>
          <w:rFonts w:ascii="Roboto" w:hAnsi="Roboto"/>
          <w:i/>
          <w:sz w:val="20"/>
          <w:szCs w:val="20"/>
          <w:u w:val="single"/>
        </w:rPr>
        <w:t xml:space="preserve">System Name </w:t>
      </w:r>
      <w:r w:rsidRPr="00EF78A4">
        <w:rPr>
          <w:rFonts w:ascii="Roboto" w:hAnsi="Roboto"/>
          <w:sz w:val="20"/>
          <w:szCs w:val="20"/>
        </w:rPr>
        <w:t xml:space="preserve">user IDs by having report #123 run to determine if changes are necessary to access levels or if user’s access should be suspended.  </w:t>
      </w:r>
    </w:p>
    <w:p w:rsidR="00E37B53" w:rsidRPr="00EF78A4" w:rsidRDefault="00E37B53" w:rsidP="00E37B53">
      <w:pPr>
        <w:pStyle w:val="BodyTextIndent2"/>
        <w:rPr>
          <w:rFonts w:ascii="Roboto" w:hAnsi="Roboto"/>
          <w:szCs w:val="20"/>
        </w:rPr>
      </w:pPr>
    </w:p>
    <w:p w:rsidR="00E37B53" w:rsidRPr="00EF78A4" w:rsidRDefault="00E37B53" w:rsidP="00E37B53">
      <w:pPr>
        <w:pStyle w:val="BodyTextIndent2"/>
        <w:ind w:left="0"/>
        <w:rPr>
          <w:rFonts w:ascii="Roboto" w:hAnsi="Roboto"/>
          <w:szCs w:val="20"/>
        </w:rPr>
      </w:pPr>
      <w:r w:rsidRPr="00EF78A4">
        <w:rPr>
          <w:rFonts w:ascii="Roboto" w:hAnsi="Roboto"/>
          <w:szCs w:val="20"/>
        </w:rPr>
        <w:t xml:space="preserve">(Note: The review intervals for higher risk levels are shorter, e.g., </w:t>
      </w:r>
      <w:r w:rsidRPr="00EF78A4">
        <w:rPr>
          <w:rFonts w:ascii="Roboto" w:hAnsi="Roboto"/>
          <w:i/>
          <w:szCs w:val="20"/>
          <w:u w:val="single"/>
        </w:rPr>
        <w:t>Risk Level 1</w:t>
      </w:r>
      <w:r w:rsidRPr="00EF78A4">
        <w:rPr>
          <w:rFonts w:ascii="Roboto" w:hAnsi="Roboto"/>
          <w:szCs w:val="20"/>
        </w:rPr>
        <w:t xml:space="preserve"> is reviewed every ______ month(s); </w:t>
      </w:r>
      <w:r w:rsidRPr="00EF78A4">
        <w:rPr>
          <w:rFonts w:ascii="Roboto" w:hAnsi="Roboto"/>
          <w:i/>
          <w:szCs w:val="20"/>
          <w:u w:val="single"/>
        </w:rPr>
        <w:t>Risk Level 2</w:t>
      </w:r>
      <w:r w:rsidRPr="00EF78A4">
        <w:rPr>
          <w:rFonts w:ascii="Roboto" w:hAnsi="Roboto"/>
          <w:szCs w:val="20"/>
        </w:rPr>
        <w:t xml:space="preserve"> is reviewed every ______ month(s), etc.)</w:t>
      </w:r>
    </w:p>
    <w:p w:rsidR="00E37B53" w:rsidRPr="00EF78A4" w:rsidRDefault="00E37B53" w:rsidP="00E37B53">
      <w:pPr>
        <w:pStyle w:val="BodyTextIndent2"/>
        <w:rPr>
          <w:rFonts w:ascii="Roboto" w:hAnsi="Roboto"/>
          <w:szCs w:val="20"/>
        </w:rPr>
      </w:pPr>
    </w:p>
    <w:p w:rsidR="00E37B53" w:rsidRPr="00EF78A4" w:rsidRDefault="00E37B53" w:rsidP="00E37B53">
      <w:pPr>
        <w:pStyle w:val="BodyTextIndent2"/>
        <w:ind w:left="0"/>
        <w:rPr>
          <w:rFonts w:ascii="Roboto" w:hAnsi="Roboto"/>
          <w:szCs w:val="20"/>
        </w:rPr>
      </w:pPr>
      <w:r w:rsidRPr="00EF78A4">
        <w:rPr>
          <w:rFonts w:ascii="Roboto" w:hAnsi="Roboto"/>
          <w:szCs w:val="20"/>
        </w:rPr>
        <w:t xml:space="preserve">The following criteria are used to support the need to continue a user’s access or access level:  1) confirmation of continuing employment; 2) confirmation of current roles and responsibilities and/or any changes; 3) confirmation of current access levels and/or any needed changes; 4) confirmation of current risk levels; 5) confirmation of record of acceptable use of access; 6) </w:t>
      </w:r>
      <w:r w:rsidRPr="00EF78A4">
        <w:rPr>
          <w:rFonts w:ascii="Roboto" w:hAnsi="Roboto"/>
          <w:i/>
          <w:szCs w:val="20"/>
        </w:rPr>
        <w:t xml:space="preserve">other (list all) </w:t>
      </w:r>
      <w:r w:rsidRPr="00EF78A4">
        <w:rPr>
          <w:rFonts w:ascii="Roboto" w:hAnsi="Roboto"/>
          <w:szCs w:val="20"/>
        </w:rPr>
        <w:t>____________________________.</w:t>
      </w:r>
    </w:p>
    <w:p w:rsidR="00E37B53" w:rsidRPr="00F9456E" w:rsidRDefault="00E37B53" w:rsidP="00E37B53">
      <w:pPr>
        <w:pStyle w:val="BodyTextIndent2"/>
        <w:rPr>
          <w:szCs w:val="20"/>
        </w:rPr>
      </w:pPr>
    </w:p>
    <w:p w:rsidR="00E37B53" w:rsidRPr="00EF78A4" w:rsidRDefault="00E37B53" w:rsidP="00E37B53">
      <w:pPr>
        <w:pStyle w:val="BodyTextIndent2"/>
        <w:ind w:left="0"/>
        <w:rPr>
          <w:rFonts w:ascii="Roboto" w:hAnsi="Roboto"/>
          <w:szCs w:val="20"/>
        </w:rPr>
      </w:pPr>
      <w:r w:rsidRPr="00EF78A4">
        <w:rPr>
          <w:rFonts w:ascii="Roboto" w:hAnsi="Roboto"/>
          <w:szCs w:val="20"/>
        </w:rPr>
        <w:t xml:space="preserve">Any needed changes are made and the appropriate individuals, including 1) _________________________; 2) _________________________, etc., are notified, as necessary.  </w:t>
      </w:r>
    </w:p>
    <w:p w:rsidR="00E37B53" w:rsidRPr="00EF78A4" w:rsidRDefault="00E37B53" w:rsidP="00E37B53">
      <w:pPr>
        <w:pStyle w:val="BodyTextIndent2"/>
        <w:ind w:left="0"/>
        <w:rPr>
          <w:rFonts w:ascii="Roboto" w:hAnsi="Roboto"/>
          <w:szCs w:val="20"/>
        </w:rPr>
      </w:pPr>
    </w:p>
    <w:p w:rsidR="00E37B53" w:rsidRPr="00EF78A4" w:rsidRDefault="00E37B53" w:rsidP="00E37B53">
      <w:pPr>
        <w:pStyle w:val="BodyTextIndent2"/>
        <w:ind w:left="0"/>
        <w:rPr>
          <w:rFonts w:ascii="Roboto" w:hAnsi="Roboto"/>
          <w:szCs w:val="20"/>
        </w:rPr>
      </w:pPr>
      <w:r w:rsidRPr="00EF78A4">
        <w:rPr>
          <w:rFonts w:ascii="Roboto" w:hAnsi="Roboto"/>
          <w:szCs w:val="20"/>
        </w:rPr>
        <w:t xml:space="preserve">User access is reviewed for inactivity every ______________by ____________. If a user has not utilized this access in ________ the access is </w:t>
      </w:r>
      <w:r w:rsidRPr="00EF78A4">
        <w:rPr>
          <w:rFonts w:ascii="Roboto" w:hAnsi="Roboto"/>
          <w:i/>
          <w:szCs w:val="20"/>
          <w:u w:val="single"/>
        </w:rPr>
        <w:t>suspended/terminated</w:t>
      </w:r>
      <w:r w:rsidRPr="00EF78A4">
        <w:rPr>
          <w:rFonts w:ascii="Roboto" w:hAnsi="Roboto"/>
          <w:szCs w:val="20"/>
        </w:rPr>
        <w:t>.</w:t>
      </w:r>
    </w:p>
    <w:p w:rsidR="00E37B53" w:rsidRPr="00EF78A4" w:rsidRDefault="00E37B53" w:rsidP="00E37B53">
      <w:pPr>
        <w:rPr>
          <w:rFonts w:ascii="Roboto" w:hAnsi="Roboto"/>
          <w:b/>
          <w:sz w:val="20"/>
          <w:szCs w:val="20"/>
        </w:rPr>
      </w:pPr>
    </w:p>
    <w:p w:rsidR="00E37B53" w:rsidRPr="00F9456E" w:rsidRDefault="00E37B53" w:rsidP="00E37B53">
      <w:pPr>
        <w:pStyle w:val="BodyTextIndent2"/>
        <w:ind w:left="0"/>
        <w:rPr>
          <w:szCs w:val="20"/>
        </w:rPr>
      </w:pPr>
      <w:r w:rsidRPr="00EF78A4">
        <w:rPr>
          <w:rFonts w:ascii="Roboto" w:hAnsi="Roboto"/>
          <w:szCs w:val="20"/>
        </w:rPr>
        <w:t xml:space="preserve">After a period of ______ </w:t>
      </w:r>
      <w:r w:rsidRPr="00EF78A4">
        <w:rPr>
          <w:rFonts w:ascii="Roboto" w:hAnsi="Roboto"/>
          <w:i/>
          <w:szCs w:val="20"/>
          <w:u w:val="single"/>
        </w:rPr>
        <w:t>days/weeks/months</w:t>
      </w:r>
      <w:r w:rsidRPr="00EF78A4">
        <w:rPr>
          <w:rFonts w:ascii="Roboto" w:hAnsi="Roboto"/>
          <w:szCs w:val="20"/>
        </w:rPr>
        <w:t xml:space="preserve"> of User Access inactivity, the </w:t>
      </w:r>
      <w:r w:rsidRPr="00EF78A4">
        <w:rPr>
          <w:rFonts w:ascii="Roboto" w:hAnsi="Roboto"/>
          <w:i/>
          <w:szCs w:val="20"/>
          <w:u w:val="single"/>
        </w:rPr>
        <w:t>System Name</w:t>
      </w:r>
      <w:r w:rsidRPr="00EF78A4" w:rsidDel="00413E42">
        <w:rPr>
          <w:rFonts w:ascii="Roboto" w:hAnsi="Roboto"/>
          <w:szCs w:val="20"/>
        </w:rPr>
        <w:t xml:space="preserve"> </w:t>
      </w:r>
      <w:r w:rsidRPr="00EF78A4">
        <w:rPr>
          <w:rFonts w:ascii="Roboto" w:hAnsi="Roboto"/>
          <w:szCs w:val="20"/>
        </w:rPr>
        <w:t xml:space="preserve">group receives documentation (may be a VCCC ticket) with notification, including justification, to suspend   access to </w:t>
      </w:r>
      <w:r w:rsidRPr="00EF78A4">
        <w:rPr>
          <w:rFonts w:ascii="Roboto" w:hAnsi="Roboto"/>
          <w:i/>
          <w:szCs w:val="20"/>
          <w:u w:val="single"/>
        </w:rPr>
        <w:t>System Name</w:t>
      </w:r>
      <w:r w:rsidRPr="00EF78A4">
        <w:rPr>
          <w:rFonts w:ascii="Roboto" w:hAnsi="Roboto"/>
          <w:i/>
          <w:szCs w:val="20"/>
        </w:rPr>
        <w:t xml:space="preserve">. </w:t>
      </w:r>
      <w:r w:rsidRPr="00EF78A4" w:rsidDel="00413E42">
        <w:rPr>
          <w:rFonts w:ascii="Roboto" w:hAnsi="Roboto"/>
          <w:szCs w:val="20"/>
        </w:rPr>
        <w:t xml:space="preserve"> </w:t>
      </w:r>
      <w:r w:rsidRPr="00EF78A4">
        <w:rPr>
          <w:rFonts w:ascii="Roboto" w:hAnsi="Roboto"/>
          <w:szCs w:val="20"/>
        </w:rPr>
        <w:t xml:space="preserve">The </w:t>
      </w:r>
      <w:r w:rsidRPr="00EF78A4">
        <w:rPr>
          <w:rFonts w:ascii="Roboto" w:hAnsi="Roboto"/>
          <w:i/>
          <w:szCs w:val="20"/>
          <w:u w:val="single"/>
        </w:rPr>
        <w:t>System Name</w:t>
      </w:r>
      <w:r w:rsidRPr="00EF78A4">
        <w:rPr>
          <w:rFonts w:ascii="Roboto" w:hAnsi="Roboto"/>
          <w:szCs w:val="20"/>
        </w:rPr>
        <w:t xml:space="preserve"> group member who handles the ticket will access </w:t>
      </w:r>
      <w:r w:rsidRPr="00EF78A4">
        <w:rPr>
          <w:rFonts w:ascii="Roboto" w:hAnsi="Roboto"/>
          <w:i/>
          <w:szCs w:val="20"/>
          <w:u w:val="single"/>
        </w:rPr>
        <w:t>System Name</w:t>
      </w:r>
      <w:r w:rsidRPr="00EF78A4">
        <w:rPr>
          <w:rFonts w:ascii="Roboto" w:hAnsi="Roboto"/>
          <w:szCs w:val="20"/>
        </w:rPr>
        <w:t xml:space="preserve"> to determine if the user has a </w:t>
      </w:r>
      <w:r w:rsidRPr="00EF78A4">
        <w:rPr>
          <w:rFonts w:ascii="Roboto" w:hAnsi="Roboto"/>
          <w:i/>
          <w:szCs w:val="20"/>
          <w:u w:val="single"/>
        </w:rPr>
        <w:t>System Name</w:t>
      </w:r>
      <w:r w:rsidRPr="00EF78A4">
        <w:rPr>
          <w:rFonts w:ascii="Roboto" w:hAnsi="Roboto"/>
          <w:szCs w:val="20"/>
        </w:rPr>
        <w:t xml:space="preserve"> user ID.  If the user does have a user ID, his/her access is locked out and all roles removed.  The appropriate individuals, including 1)________________; 2)__________________, etc., are notified, as necessary.</w:t>
      </w:r>
      <w:r w:rsidRPr="00F9456E">
        <w:rPr>
          <w:szCs w:val="20"/>
        </w:rPr>
        <w:t xml:space="preserve">  </w:t>
      </w:r>
    </w:p>
    <w:p w:rsidR="00E37B53" w:rsidRPr="00F9456E" w:rsidRDefault="00E37B53" w:rsidP="00E37B53">
      <w:pPr>
        <w:ind w:left="1800"/>
        <w:rPr>
          <w:rFonts w:ascii="Verdana" w:hAnsi="Verdana"/>
          <w:sz w:val="20"/>
          <w:szCs w:val="20"/>
        </w:rPr>
      </w:pPr>
    </w:p>
    <w:p w:rsidR="00E37B53" w:rsidRPr="00EF78A4" w:rsidRDefault="00E37B53" w:rsidP="00E37B53">
      <w:pPr>
        <w:pStyle w:val="BodyTextIndent2"/>
        <w:ind w:left="0"/>
        <w:rPr>
          <w:rFonts w:ascii="Roboto" w:hAnsi="Roboto"/>
          <w:szCs w:val="20"/>
        </w:rPr>
      </w:pPr>
      <w:r w:rsidRPr="00EF78A4">
        <w:rPr>
          <w:rFonts w:ascii="Roboto" w:hAnsi="Roboto"/>
          <w:szCs w:val="20"/>
        </w:rPr>
        <w:t>Exceptions to the standard period include _____________________.  The process for reactivating a disabled user’s access is as follows: ___________________________________.</w:t>
      </w:r>
    </w:p>
    <w:p w:rsidR="00E37B53" w:rsidRPr="00EF78A4" w:rsidRDefault="00E37B53" w:rsidP="00E37B53">
      <w:pPr>
        <w:pStyle w:val="BodyTextIndent2"/>
        <w:ind w:left="0"/>
        <w:rPr>
          <w:rFonts w:ascii="Roboto" w:hAnsi="Roboto"/>
          <w:szCs w:val="20"/>
        </w:rPr>
      </w:pPr>
    </w:p>
    <w:p w:rsidR="00E37B53" w:rsidRPr="00EF78A4" w:rsidRDefault="00E37B53" w:rsidP="00E37B53">
      <w:pPr>
        <w:pStyle w:val="BodyTextIndent2"/>
        <w:numPr>
          <w:ilvl w:val="0"/>
          <w:numId w:val="19"/>
        </w:numPr>
        <w:tabs>
          <w:tab w:val="clear" w:pos="360"/>
          <w:tab w:val="left" w:pos="-1440"/>
          <w:tab w:val="left" w:pos="-720"/>
          <w:tab w:val="left" w:pos="0"/>
          <w:tab w:val="num" w:pos="720"/>
          <w:tab w:val="left" w:pos="2554"/>
          <w:tab w:val="left" w:pos="2880"/>
          <w:tab w:val="left" w:pos="3600"/>
          <w:tab w:val="left" w:pos="4175"/>
          <w:tab w:val="left" w:pos="4320"/>
        </w:tabs>
        <w:suppressAutoHyphens/>
        <w:rPr>
          <w:rFonts w:ascii="Roboto" w:hAnsi="Roboto"/>
          <w:szCs w:val="20"/>
        </w:rPr>
      </w:pPr>
      <w:r w:rsidRPr="00EF78A4">
        <w:rPr>
          <w:rFonts w:ascii="Roboto" w:hAnsi="Roboto"/>
          <w:szCs w:val="20"/>
        </w:rPr>
        <w:t>Monitoring, Logging and Investigation of Unusual Activity</w:t>
      </w:r>
    </w:p>
    <w:p w:rsidR="00E37B53" w:rsidRPr="00EF78A4" w:rsidRDefault="00E37B53" w:rsidP="00E37B53">
      <w:pPr>
        <w:pStyle w:val="BodyTextIndent2"/>
        <w:ind w:left="0"/>
        <w:rPr>
          <w:rFonts w:ascii="Roboto" w:hAnsi="Roboto"/>
          <w:szCs w:val="20"/>
        </w:rPr>
      </w:pPr>
    </w:p>
    <w:p w:rsidR="00E37B53" w:rsidRPr="00F9456E" w:rsidRDefault="00E37B53" w:rsidP="00E37B53">
      <w:pPr>
        <w:pStyle w:val="BodyTextIndent2"/>
        <w:ind w:left="0"/>
        <w:rPr>
          <w:szCs w:val="20"/>
        </w:rPr>
      </w:pPr>
      <w:r w:rsidRPr="00EF78A4">
        <w:rPr>
          <w:rFonts w:ascii="Roboto" w:hAnsi="Roboto"/>
          <w:szCs w:val="20"/>
        </w:rPr>
        <w:t xml:space="preserve">Define the monitoring and logging of access to application and related database files. Describe the procedures for what is logged, monitor what is logged, how to investigate, and the reporting of unauthorized access in accordance with </w:t>
      </w:r>
      <w:r w:rsidR="00BC47B7" w:rsidRPr="00EF78A4">
        <w:rPr>
          <w:rFonts w:ascii="Roboto" w:hAnsi="Roboto"/>
          <w:szCs w:val="20"/>
        </w:rPr>
        <w:t>“</w:t>
      </w:r>
      <w:r w:rsidR="00776691" w:rsidRPr="00EF78A4">
        <w:rPr>
          <w:rFonts w:ascii="Roboto" w:hAnsi="Roboto"/>
          <w:szCs w:val="20"/>
        </w:rPr>
        <w:t>YOUR AGENCY NAME</w:t>
      </w:r>
      <w:r w:rsidR="00BC47B7" w:rsidRPr="00EF78A4">
        <w:rPr>
          <w:rFonts w:ascii="Roboto" w:hAnsi="Roboto"/>
          <w:szCs w:val="20"/>
        </w:rPr>
        <w:t>”</w:t>
      </w:r>
      <w:r w:rsidRPr="00EF78A4">
        <w:rPr>
          <w:rFonts w:ascii="Roboto" w:hAnsi="Roboto"/>
          <w:szCs w:val="20"/>
        </w:rPr>
        <w:t xml:space="preserve">’s </w:t>
      </w:r>
      <w:r w:rsidRPr="00EF78A4">
        <w:rPr>
          <w:rFonts w:ascii="Roboto" w:hAnsi="Roboto" w:cs="Tahoma"/>
          <w:color w:val="000000"/>
          <w:szCs w:val="20"/>
        </w:rPr>
        <w:t xml:space="preserve">Information Security Incident </w:t>
      </w:r>
      <w:r w:rsidRPr="00F9456E">
        <w:rPr>
          <w:rFonts w:cs="Tahoma"/>
          <w:color w:val="000000"/>
          <w:szCs w:val="20"/>
        </w:rPr>
        <w:t>Reporting Procedure.</w:t>
      </w:r>
      <w:r w:rsidRPr="00F9456E">
        <w:rPr>
          <w:szCs w:val="20"/>
          <w:highlight w:val="yellow"/>
        </w:rPr>
        <w:t xml:space="preserve"> </w:t>
      </w:r>
    </w:p>
    <w:p w:rsidR="00E37B53" w:rsidRPr="00F9456E" w:rsidRDefault="00E37B53" w:rsidP="00E37B53">
      <w:pPr>
        <w:pStyle w:val="BodyTextIndent2"/>
        <w:rPr>
          <w:szCs w:val="20"/>
        </w:rPr>
      </w:pPr>
    </w:p>
    <w:p w:rsidR="00E37B53" w:rsidRPr="00EF78A4" w:rsidRDefault="00E37B53" w:rsidP="00E37B53">
      <w:pPr>
        <w:numPr>
          <w:ilvl w:val="0"/>
          <w:numId w:val="20"/>
        </w:numPr>
        <w:rPr>
          <w:rFonts w:ascii="Roboto" w:hAnsi="Roboto" w:cs="Arial"/>
          <w:sz w:val="20"/>
          <w:szCs w:val="20"/>
        </w:rPr>
      </w:pPr>
      <w:r w:rsidRPr="00EF78A4">
        <w:rPr>
          <w:rFonts w:ascii="Roboto" w:hAnsi="Roboto"/>
          <w:sz w:val="20"/>
          <w:szCs w:val="20"/>
        </w:rPr>
        <w:t xml:space="preserve">Terminating and Suspending User Access </w:t>
      </w:r>
    </w:p>
    <w:p w:rsidR="00E37B53" w:rsidRPr="00EF78A4" w:rsidRDefault="00E37B53" w:rsidP="00E37B53">
      <w:pPr>
        <w:ind w:left="1800"/>
        <w:jc w:val="both"/>
        <w:rPr>
          <w:rFonts w:ascii="Roboto" w:hAnsi="Roboto"/>
          <w:b/>
          <w:sz w:val="20"/>
          <w:szCs w:val="20"/>
        </w:rPr>
      </w:pPr>
    </w:p>
    <w:p w:rsidR="00E37B53" w:rsidRPr="00EF78A4" w:rsidRDefault="00E37B53" w:rsidP="00E37B53">
      <w:pPr>
        <w:pStyle w:val="BodyTextIndent2"/>
        <w:ind w:left="0"/>
        <w:rPr>
          <w:rFonts w:ascii="Roboto" w:hAnsi="Roboto"/>
          <w:szCs w:val="20"/>
          <w:u w:val="single"/>
        </w:rPr>
      </w:pPr>
      <w:r w:rsidRPr="00EF78A4">
        <w:rPr>
          <w:rFonts w:ascii="Roboto" w:hAnsi="Roboto"/>
          <w:bCs/>
          <w:szCs w:val="20"/>
        </w:rPr>
        <w:t xml:space="preserve">Define terminating and suspending user access in accordance with </w:t>
      </w:r>
      <w:r w:rsidR="00BC47B7" w:rsidRPr="00EF78A4">
        <w:rPr>
          <w:rFonts w:ascii="Roboto" w:hAnsi="Roboto"/>
          <w:bCs/>
          <w:szCs w:val="20"/>
        </w:rPr>
        <w:t>“</w:t>
      </w:r>
      <w:r w:rsidR="00776691" w:rsidRPr="00EF78A4">
        <w:rPr>
          <w:rFonts w:ascii="Roboto" w:hAnsi="Roboto"/>
          <w:bCs/>
          <w:szCs w:val="20"/>
        </w:rPr>
        <w:t>YOUR AGENCY NAME</w:t>
      </w:r>
      <w:r w:rsidR="00BC47B7" w:rsidRPr="00EF78A4">
        <w:rPr>
          <w:rFonts w:ascii="Roboto" w:hAnsi="Roboto"/>
          <w:bCs/>
          <w:szCs w:val="20"/>
        </w:rPr>
        <w:t>”</w:t>
      </w:r>
      <w:r w:rsidRPr="00EF78A4">
        <w:rPr>
          <w:rFonts w:ascii="Roboto" w:hAnsi="Roboto"/>
          <w:bCs/>
          <w:szCs w:val="20"/>
        </w:rPr>
        <w:t xml:space="preserve">’s Supervisors’ Employee-Business Partner Moves Procedure when a:  </w:t>
      </w:r>
    </w:p>
    <w:p w:rsidR="00E37B53" w:rsidRPr="00EF78A4" w:rsidRDefault="00E37B53" w:rsidP="00E37B53">
      <w:pPr>
        <w:pStyle w:val="BodyTextIndent2"/>
        <w:numPr>
          <w:ilvl w:val="1"/>
          <w:numId w:val="16"/>
        </w:numPr>
        <w:tabs>
          <w:tab w:val="clear" w:pos="360"/>
          <w:tab w:val="left" w:pos="-1440"/>
          <w:tab w:val="left" w:pos="-720"/>
          <w:tab w:val="left" w:pos="0"/>
          <w:tab w:val="left" w:pos="720"/>
          <w:tab w:val="left" w:pos="2554"/>
          <w:tab w:val="left" w:pos="2880"/>
          <w:tab w:val="left" w:pos="3600"/>
          <w:tab w:val="left" w:pos="4175"/>
          <w:tab w:val="left" w:pos="4320"/>
        </w:tabs>
        <w:suppressAutoHyphens/>
        <w:rPr>
          <w:rFonts w:ascii="Roboto" w:hAnsi="Roboto"/>
          <w:szCs w:val="20"/>
        </w:rPr>
      </w:pPr>
      <w:r w:rsidRPr="00EF78A4">
        <w:rPr>
          <w:rFonts w:ascii="Roboto" w:hAnsi="Roboto"/>
          <w:szCs w:val="20"/>
        </w:rPr>
        <w:t>User access will be terminated if the access has been inactive,</w:t>
      </w:r>
    </w:p>
    <w:p w:rsidR="00E37B53" w:rsidRPr="00EF78A4" w:rsidRDefault="00E37B53" w:rsidP="00E37B53">
      <w:pPr>
        <w:pStyle w:val="BodyTextIndent2"/>
        <w:numPr>
          <w:ilvl w:val="1"/>
          <w:numId w:val="16"/>
        </w:numPr>
        <w:tabs>
          <w:tab w:val="clear" w:pos="360"/>
          <w:tab w:val="left" w:pos="-1440"/>
          <w:tab w:val="left" w:pos="-720"/>
          <w:tab w:val="left" w:pos="0"/>
          <w:tab w:val="left" w:pos="720"/>
          <w:tab w:val="left" w:pos="2554"/>
          <w:tab w:val="left" w:pos="2880"/>
          <w:tab w:val="left" w:pos="3600"/>
          <w:tab w:val="left" w:pos="4175"/>
          <w:tab w:val="left" w:pos="4320"/>
        </w:tabs>
        <w:suppressAutoHyphens/>
        <w:rPr>
          <w:rFonts w:ascii="Roboto" w:hAnsi="Roboto"/>
          <w:szCs w:val="20"/>
        </w:rPr>
      </w:pPr>
      <w:r w:rsidRPr="00EF78A4">
        <w:rPr>
          <w:rFonts w:ascii="Roboto" w:hAnsi="Roboto"/>
          <w:szCs w:val="20"/>
        </w:rPr>
        <w:t xml:space="preserve">User terminates employment with </w:t>
      </w:r>
      <w:r w:rsidR="00BC47B7" w:rsidRPr="00EF78A4">
        <w:rPr>
          <w:rFonts w:ascii="Roboto" w:hAnsi="Roboto"/>
          <w:szCs w:val="20"/>
        </w:rPr>
        <w:t>“</w:t>
      </w:r>
      <w:r w:rsidR="00776691" w:rsidRPr="00EF78A4">
        <w:rPr>
          <w:rFonts w:ascii="Roboto" w:hAnsi="Roboto"/>
          <w:szCs w:val="20"/>
        </w:rPr>
        <w:t>YOUR AGENCY NAME</w:t>
      </w:r>
      <w:r w:rsidR="00BC47B7" w:rsidRPr="00EF78A4">
        <w:rPr>
          <w:rFonts w:ascii="Roboto" w:hAnsi="Roboto"/>
          <w:szCs w:val="20"/>
        </w:rPr>
        <w:t>”</w:t>
      </w:r>
      <w:r w:rsidRPr="00EF78A4">
        <w:rPr>
          <w:rFonts w:ascii="Roboto" w:hAnsi="Roboto"/>
          <w:szCs w:val="20"/>
        </w:rPr>
        <w:t xml:space="preserve">, </w:t>
      </w:r>
    </w:p>
    <w:p w:rsidR="00E37B53" w:rsidRPr="00EF78A4" w:rsidRDefault="00E37B53" w:rsidP="00E37B53">
      <w:pPr>
        <w:pStyle w:val="BodyTextIndent2"/>
        <w:numPr>
          <w:ilvl w:val="1"/>
          <w:numId w:val="16"/>
        </w:numPr>
        <w:tabs>
          <w:tab w:val="clear" w:pos="360"/>
          <w:tab w:val="left" w:pos="-1440"/>
          <w:tab w:val="left" w:pos="-720"/>
          <w:tab w:val="left" w:pos="0"/>
          <w:tab w:val="left" w:pos="720"/>
          <w:tab w:val="left" w:pos="2554"/>
          <w:tab w:val="left" w:pos="2880"/>
          <w:tab w:val="left" w:pos="3600"/>
          <w:tab w:val="left" w:pos="4175"/>
          <w:tab w:val="left" w:pos="4320"/>
        </w:tabs>
        <w:suppressAutoHyphens/>
        <w:rPr>
          <w:rFonts w:ascii="Roboto" w:hAnsi="Roboto"/>
          <w:szCs w:val="20"/>
        </w:rPr>
      </w:pPr>
      <w:r w:rsidRPr="00EF78A4">
        <w:rPr>
          <w:rFonts w:ascii="Roboto" w:hAnsi="Roboto"/>
          <w:szCs w:val="20"/>
        </w:rPr>
        <w:t xml:space="preserve">User transfers to another position with in </w:t>
      </w:r>
      <w:r w:rsidR="00BC47B7" w:rsidRPr="00EF78A4">
        <w:rPr>
          <w:rFonts w:ascii="Roboto" w:hAnsi="Roboto"/>
          <w:szCs w:val="20"/>
        </w:rPr>
        <w:t>“</w:t>
      </w:r>
      <w:r w:rsidR="00776691" w:rsidRPr="00EF78A4">
        <w:rPr>
          <w:rFonts w:ascii="Roboto" w:hAnsi="Roboto"/>
          <w:szCs w:val="20"/>
        </w:rPr>
        <w:t>YOUR AGENCY NAME</w:t>
      </w:r>
      <w:r w:rsidR="00BC47B7" w:rsidRPr="00EF78A4">
        <w:rPr>
          <w:rFonts w:ascii="Roboto" w:hAnsi="Roboto"/>
          <w:szCs w:val="20"/>
        </w:rPr>
        <w:t>”</w:t>
      </w:r>
      <w:r w:rsidRPr="00EF78A4">
        <w:rPr>
          <w:rFonts w:ascii="Roboto" w:hAnsi="Roboto"/>
          <w:szCs w:val="20"/>
        </w:rPr>
        <w:t>, or</w:t>
      </w:r>
    </w:p>
    <w:p w:rsidR="00E37B53" w:rsidRPr="00EF78A4" w:rsidRDefault="00E37B53" w:rsidP="00E37B53">
      <w:pPr>
        <w:pStyle w:val="BodyTextIndent2"/>
        <w:numPr>
          <w:ilvl w:val="1"/>
          <w:numId w:val="16"/>
        </w:numPr>
        <w:tabs>
          <w:tab w:val="clear" w:pos="360"/>
          <w:tab w:val="left" w:pos="-1440"/>
          <w:tab w:val="left" w:pos="-720"/>
          <w:tab w:val="left" w:pos="0"/>
          <w:tab w:val="left" w:pos="720"/>
          <w:tab w:val="left" w:pos="2554"/>
          <w:tab w:val="left" w:pos="2880"/>
          <w:tab w:val="left" w:pos="3600"/>
          <w:tab w:val="left" w:pos="4175"/>
          <w:tab w:val="left" w:pos="4320"/>
        </w:tabs>
        <w:suppressAutoHyphens/>
        <w:rPr>
          <w:rFonts w:ascii="Roboto" w:hAnsi="Roboto"/>
          <w:szCs w:val="20"/>
        </w:rPr>
      </w:pPr>
      <w:r w:rsidRPr="00EF78A4">
        <w:rPr>
          <w:rFonts w:ascii="Roboto" w:hAnsi="Roboto"/>
          <w:szCs w:val="20"/>
        </w:rPr>
        <w:t xml:space="preserve">User access is terminated or suspended for whatever reason. </w:t>
      </w:r>
    </w:p>
    <w:p w:rsidR="00E37B53" w:rsidRPr="00EF78A4" w:rsidRDefault="00E37B53" w:rsidP="00E37B53">
      <w:pPr>
        <w:pStyle w:val="BodyTextIndent2"/>
        <w:ind w:left="0"/>
        <w:rPr>
          <w:rFonts w:ascii="Roboto" w:hAnsi="Roboto"/>
          <w:szCs w:val="20"/>
        </w:rPr>
      </w:pPr>
    </w:p>
    <w:p w:rsidR="00E37B53" w:rsidRPr="00EF78A4" w:rsidRDefault="00E37B53" w:rsidP="007853C2">
      <w:pPr>
        <w:pStyle w:val="BodyTextIndent2"/>
        <w:ind w:left="0"/>
        <w:rPr>
          <w:rFonts w:ascii="Roboto" w:hAnsi="Roboto"/>
          <w:szCs w:val="20"/>
        </w:rPr>
      </w:pPr>
      <w:r w:rsidRPr="00EF78A4">
        <w:rPr>
          <w:rFonts w:ascii="Roboto" w:hAnsi="Roboto"/>
          <w:szCs w:val="20"/>
        </w:rPr>
        <w:t xml:space="preserve">If the user access account must be suspended, the </w:t>
      </w:r>
      <w:r w:rsidRPr="00EF78A4">
        <w:rPr>
          <w:rFonts w:ascii="Roboto" w:hAnsi="Roboto"/>
          <w:i/>
          <w:szCs w:val="20"/>
          <w:u w:val="single"/>
        </w:rPr>
        <w:t>System Name</w:t>
      </w:r>
      <w:r w:rsidRPr="00EF78A4" w:rsidDel="00413E42">
        <w:rPr>
          <w:rFonts w:ascii="Roboto" w:hAnsi="Roboto"/>
          <w:szCs w:val="20"/>
        </w:rPr>
        <w:t xml:space="preserve"> </w:t>
      </w:r>
      <w:r w:rsidRPr="00EF78A4">
        <w:rPr>
          <w:rFonts w:ascii="Roboto" w:hAnsi="Roboto"/>
          <w:szCs w:val="20"/>
        </w:rPr>
        <w:t xml:space="preserve">group receives documentation (may be a VCCC ticket) with notification, including justification, to remove or suspend access to </w:t>
      </w:r>
      <w:r w:rsidRPr="00EF78A4">
        <w:rPr>
          <w:rFonts w:ascii="Roboto" w:hAnsi="Roboto"/>
          <w:i/>
          <w:szCs w:val="20"/>
          <w:u w:val="single"/>
        </w:rPr>
        <w:t>System Name</w:t>
      </w:r>
      <w:r w:rsidRPr="00EF78A4">
        <w:rPr>
          <w:rFonts w:ascii="Roboto" w:hAnsi="Roboto"/>
          <w:i/>
          <w:szCs w:val="20"/>
        </w:rPr>
        <w:t xml:space="preserve">. </w:t>
      </w:r>
      <w:r w:rsidRPr="00EF78A4" w:rsidDel="00413E42">
        <w:rPr>
          <w:rFonts w:ascii="Roboto" w:hAnsi="Roboto"/>
          <w:szCs w:val="20"/>
        </w:rPr>
        <w:t xml:space="preserve"> </w:t>
      </w:r>
      <w:r w:rsidRPr="00EF78A4">
        <w:rPr>
          <w:rFonts w:ascii="Roboto" w:hAnsi="Roboto"/>
          <w:szCs w:val="20"/>
        </w:rPr>
        <w:t xml:space="preserve">The </w:t>
      </w:r>
      <w:r w:rsidRPr="00EF78A4">
        <w:rPr>
          <w:rFonts w:ascii="Roboto" w:hAnsi="Roboto"/>
          <w:i/>
          <w:szCs w:val="20"/>
          <w:u w:val="single"/>
        </w:rPr>
        <w:t>System Name</w:t>
      </w:r>
      <w:r w:rsidRPr="00EF78A4">
        <w:rPr>
          <w:rFonts w:ascii="Roboto" w:hAnsi="Roboto"/>
          <w:szCs w:val="20"/>
        </w:rPr>
        <w:t xml:space="preserve"> group member who handles the ticket will access </w:t>
      </w:r>
      <w:r w:rsidRPr="00EF78A4">
        <w:rPr>
          <w:rFonts w:ascii="Roboto" w:hAnsi="Roboto"/>
          <w:i/>
          <w:szCs w:val="20"/>
          <w:u w:val="single"/>
        </w:rPr>
        <w:t>System Name</w:t>
      </w:r>
      <w:r w:rsidRPr="00EF78A4">
        <w:rPr>
          <w:rFonts w:ascii="Roboto" w:hAnsi="Roboto"/>
          <w:szCs w:val="20"/>
        </w:rPr>
        <w:t xml:space="preserve"> to determine if the user has a </w:t>
      </w:r>
      <w:r w:rsidRPr="00EF78A4">
        <w:rPr>
          <w:rFonts w:ascii="Roboto" w:hAnsi="Roboto"/>
          <w:i/>
          <w:szCs w:val="20"/>
        </w:rPr>
        <w:t>System Name</w:t>
      </w:r>
      <w:r w:rsidRPr="00EF78A4">
        <w:rPr>
          <w:rFonts w:ascii="Roboto" w:hAnsi="Roboto"/>
          <w:szCs w:val="20"/>
        </w:rPr>
        <w:t xml:space="preserve"> user ID.  If the user does have a user ID, his/her account is locked out and all roles removed.  The appropriate individuals, including 1) __________________________;  2) __________________________, etc., are notified, as necessary.  </w:t>
      </w:r>
    </w:p>
    <w:sectPr w:rsidR="00E37B53" w:rsidRPr="00EF78A4" w:rsidSect="00E37B53">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code="1"/>
      <w:pgMar w:top="360" w:right="864" w:bottom="576" w:left="864" w:header="0"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D4" w:rsidRDefault="00F645D4">
      <w:r>
        <w:separator/>
      </w:r>
    </w:p>
  </w:endnote>
  <w:endnote w:type="continuationSeparator" w:id="0">
    <w:p w:rsidR="00F645D4" w:rsidRDefault="00F6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17" w:rsidRPr="00495D19" w:rsidRDefault="00C55F17" w:rsidP="00282454">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495D19">
      <w:rPr>
        <w:rFonts w:ascii="Roboto" w:hAnsi="Roboto" w:cs="Arial"/>
        <w:sz w:val="20"/>
      </w:rPr>
      <w:t xml:space="preserve">Page </w:t>
    </w:r>
    <w:r w:rsidRPr="00495D19">
      <w:rPr>
        <w:rFonts w:ascii="Roboto" w:hAnsi="Roboto" w:cs="Arial"/>
        <w:sz w:val="20"/>
      </w:rPr>
      <w:fldChar w:fldCharType="begin"/>
    </w:r>
    <w:r w:rsidRPr="00495D19">
      <w:rPr>
        <w:rFonts w:ascii="Roboto" w:hAnsi="Roboto" w:cs="Arial"/>
        <w:sz w:val="20"/>
      </w:rPr>
      <w:instrText xml:space="preserve"> PAGE </w:instrText>
    </w:r>
    <w:r w:rsidRPr="00495D19">
      <w:rPr>
        <w:rFonts w:ascii="Roboto" w:hAnsi="Roboto" w:cs="Arial"/>
        <w:sz w:val="20"/>
      </w:rPr>
      <w:fldChar w:fldCharType="separate"/>
    </w:r>
    <w:r w:rsidR="00495D19">
      <w:rPr>
        <w:rFonts w:ascii="Roboto" w:hAnsi="Roboto" w:cs="Arial"/>
        <w:noProof/>
        <w:sz w:val="20"/>
      </w:rPr>
      <w:t>2</w:t>
    </w:r>
    <w:r w:rsidRPr="00495D19">
      <w:rPr>
        <w:rFonts w:ascii="Roboto" w:hAnsi="Roboto" w:cs="Arial"/>
        <w:sz w:val="20"/>
      </w:rPr>
      <w:fldChar w:fldCharType="end"/>
    </w:r>
    <w:r w:rsidRPr="00495D19">
      <w:rPr>
        <w:rFonts w:ascii="Roboto" w:hAnsi="Roboto" w:cs="Arial"/>
        <w:sz w:val="20"/>
      </w:rPr>
      <w:t xml:space="preserve"> of </w:t>
    </w:r>
    <w:r w:rsidRPr="00495D19">
      <w:rPr>
        <w:rFonts w:ascii="Roboto" w:hAnsi="Roboto" w:cs="Arial"/>
        <w:sz w:val="20"/>
      </w:rPr>
      <w:fldChar w:fldCharType="begin"/>
    </w:r>
    <w:r w:rsidRPr="00495D19">
      <w:rPr>
        <w:rFonts w:ascii="Roboto" w:hAnsi="Roboto" w:cs="Arial"/>
        <w:sz w:val="20"/>
      </w:rPr>
      <w:instrText xml:space="preserve"> NUMPAGES </w:instrText>
    </w:r>
    <w:r w:rsidRPr="00495D19">
      <w:rPr>
        <w:rFonts w:ascii="Roboto" w:hAnsi="Roboto" w:cs="Arial"/>
        <w:sz w:val="20"/>
      </w:rPr>
      <w:fldChar w:fldCharType="separate"/>
    </w:r>
    <w:r w:rsidR="00495D19">
      <w:rPr>
        <w:rFonts w:ascii="Roboto" w:hAnsi="Roboto" w:cs="Arial"/>
        <w:noProof/>
        <w:sz w:val="20"/>
      </w:rPr>
      <w:t>14</w:t>
    </w:r>
    <w:r w:rsidRPr="00495D19">
      <w:rPr>
        <w:rFonts w:ascii="Roboto" w:hAnsi="Roboto" w:cs="Arial"/>
        <w:sz w:val="20"/>
      </w:rPr>
      <w:fldChar w:fldCharType="end"/>
    </w:r>
    <w:r w:rsidRPr="00495D19">
      <w:rPr>
        <w:rFonts w:ascii="Roboto" w:hAnsi="Roboto" w:cs="Arial"/>
        <w:sz w:val="20"/>
      </w:rPr>
      <w:t xml:space="preserve">                                                    </w:t>
    </w:r>
    <w:r w:rsidRPr="00495D19">
      <w:rPr>
        <w:rFonts w:ascii="Roboto" w:hAnsi="Roboto" w:cs="Arial"/>
        <w:sz w:val="20"/>
      </w:rPr>
      <w:tab/>
    </w:r>
    <w:r w:rsidRPr="00495D19">
      <w:rPr>
        <w:rFonts w:ascii="Roboto" w:hAnsi="Roboto" w:cs="Arial"/>
        <w:sz w:val="20"/>
      </w:rPr>
      <w:tab/>
    </w:r>
    <w:r w:rsidR="00495D19">
      <w:rPr>
        <w:rFonts w:ascii="Roboto" w:hAnsi="Roboto" w:cs="Arial"/>
        <w:sz w:val="20"/>
      </w:rPr>
      <w:t>Revised: 12/29/2021, v7</w:t>
    </w:r>
    <w:r w:rsidRPr="00495D19">
      <w:rPr>
        <w:rFonts w:ascii="Roboto" w:hAnsi="Roboto" w:cs="Arial"/>
        <w:sz w:val="20"/>
      </w:rPr>
      <w:t>.0</w:t>
    </w:r>
  </w:p>
  <w:p w:rsidR="00C55F17" w:rsidRPr="00495D19" w:rsidRDefault="00C55F17" w:rsidP="006611C8">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495D19">
      <w:rPr>
        <w:rFonts w:ascii="Roboto" w:hAnsi="Roboto" w:cs="Arial"/>
        <w:sz w:val="20"/>
      </w:rPr>
      <w:t xml:space="preserve">Issuing Office: </w:t>
    </w:r>
    <w:r w:rsidRPr="00495D19">
      <w:rPr>
        <w:rFonts w:ascii="Roboto" w:hAnsi="Roboto" w:cs="Arial"/>
        <w:i/>
        <w:sz w:val="20"/>
      </w:rPr>
      <w:t xml:space="preserve">Commonwealth Security and Risk Management     </w:t>
    </w:r>
    <w:r w:rsidRPr="00495D19">
      <w:rPr>
        <w:rFonts w:ascii="Roboto" w:hAnsi="Roboto" w:cs="Arial"/>
        <w:sz w:val="20"/>
      </w:rPr>
      <w:t xml:space="preserve">Supersedes: </w:t>
    </w:r>
    <w:r w:rsidR="00495D19">
      <w:rPr>
        <w:rFonts w:ascii="Roboto" w:hAnsi="Roboto"/>
        <w:sz w:val="20"/>
      </w:rPr>
      <w:t>02/03/2014, v6.0</w:t>
    </w:r>
    <w:r w:rsidRPr="00495D19">
      <w:rPr>
        <w:rFonts w:ascii="Roboto" w:hAnsi="Roboto" w:cs="Arial"/>
        <w:sz w:val="20"/>
      </w:rPr>
      <w:t xml:space="preserve">     </w:t>
    </w:r>
  </w:p>
  <w:p w:rsidR="00C55F17" w:rsidRDefault="00C55F17">
    <w:pPr>
      <w:pStyle w:val="Footer"/>
      <w:pBdr>
        <w:top w:val="single" w:sz="4" w:space="1" w:color="auto"/>
        <w:left w:val="single" w:sz="4" w:space="4" w:color="auto"/>
        <w:bottom w:val="single" w:sz="4" w:space="1" w:color="auto"/>
        <w:right w:val="single" w:sz="4" w:space="4" w:color="auto"/>
      </w:pBdr>
      <w:rPr>
        <w:rFonts w:ascii="Century Gothic" w:hAnsi="Century Gothic"/>
        <w:sz w:val="20"/>
      </w:rPr>
    </w:pPr>
    <w:r w:rsidRPr="00495D19">
      <w:rPr>
        <w:rFonts w:ascii="Roboto" w:hAnsi="Roboto" w:cs="Arial"/>
        <w:sz w:val="20"/>
      </w:rPr>
      <w:t>File Name:</w:t>
    </w:r>
    <w:r w:rsidRPr="00495D19">
      <w:rPr>
        <w:rFonts w:ascii="Roboto" w:hAnsi="Roboto"/>
        <w:sz w:val="20"/>
      </w:rPr>
      <w:t xml:space="preserve"> “YOUR AGENCY NAME” CSRM L</w:t>
    </w:r>
    <w:r w:rsidR="00495D19">
      <w:rPr>
        <w:rFonts w:ascii="Roboto" w:hAnsi="Roboto"/>
        <w:sz w:val="20"/>
      </w:rPr>
      <w:t>ogical Access Controls Policy v7</w:t>
    </w:r>
    <w:r w:rsidRPr="00495D19">
      <w:rPr>
        <w:rFonts w:ascii="Roboto" w:hAnsi="Roboto"/>
        <w:sz w:val="20"/>
      </w:rPr>
      <w:t>_0</w:t>
    </w:r>
    <w:r>
      <w:rPr>
        <w:rFonts w:ascii="Verdana" w:hAnsi="Verdana"/>
        <w:sz w:val="20"/>
      </w:rPr>
      <w:fldChar w:fldCharType="begin"/>
    </w:r>
    <w:r>
      <w:rPr>
        <w:rFonts w:ascii="Verdana" w:hAnsi="Verdana"/>
        <w:sz w:val="20"/>
      </w:rPr>
      <w:instrText xml:space="preserve"> FILENAME </w:instrText>
    </w:r>
    <w:r>
      <w:rPr>
        <w:rFonts w:ascii="Verdana" w:hAnsi="Verdana"/>
        <w:sz w:val="20"/>
      </w:rPr>
      <w:fldChar w:fldCharType="end"/>
    </w:r>
    <w:r>
      <w:rPr>
        <w:rFonts w:ascii="Verdana" w:hAnsi="Verdana"/>
        <w:sz w:val="20"/>
      </w:rPr>
      <w:tab/>
    </w:r>
    <w:r>
      <w:rPr>
        <w:rFonts w:ascii="Century Gothic" w:hAnsi="Century Gothic"/>
        <w:sz w:val="20"/>
      </w:rPr>
      <w:tab/>
    </w:r>
  </w:p>
  <w:p w:rsidR="00C55F17" w:rsidRDefault="00C55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17" w:rsidRPr="00495D19" w:rsidRDefault="00C55F17" w:rsidP="0043111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495D19">
      <w:rPr>
        <w:rFonts w:ascii="Roboto" w:hAnsi="Roboto"/>
        <w:sz w:val="20"/>
      </w:rPr>
      <w:t xml:space="preserve"> </w:t>
    </w:r>
    <w:r w:rsidRPr="00495D19">
      <w:rPr>
        <w:rFonts w:ascii="Roboto" w:hAnsi="Roboto" w:cs="Arial"/>
        <w:sz w:val="20"/>
      </w:rPr>
      <w:t xml:space="preserve">Page </w:t>
    </w:r>
    <w:r w:rsidRPr="00495D19">
      <w:rPr>
        <w:rFonts w:ascii="Roboto" w:hAnsi="Roboto" w:cs="Arial"/>
        <w:sz w:val="20"/>
      </w:rPr>
      <w:fldChar w:fldCharType="begin"/>
    </w:r>
    <w:r w:rsidRPr="00495D19">
      <w:rPr>
        <w:rFonts w:ascii="Roboto" w:hAnsi="Roboto" w:cs="Arial"/>
        <w:sz w:val="20"/>
      </w:rPr>
      <w:instrText xml:space="preserve"> PAGE </w:instrText>
    </w:r>
    <w:r w:rsidRPr="00495D19">
      <w:rPr>
        <w:rFonts w:ascii="Roboto" w:hAnsi="Roboto" w:cs="Arial"/>
        <w:sz w:val="20"/>
      </w:rPr>
      <w:fldChar w:fldCharType="separate"/>
    </w:r>
    <w:r w:rsidR="00495D19">
      <w:rPr>
        <w:rFonts w:ascii="Roboto" w:hAnsi="Roboto" w:cs="Arial"/>
        <w:noProof/>
        <w:sz w:val="20"/>
      </w:rPr>
      <w:t>1</w:t>
    </w:r>
    <w:r w:rsidRPr="00495D19">
      <w:rPr>
        <w:rFonts w:ascii="Roboto" w:hAnsi="Roboto" w:cs="Arial"/>
        <w:sz w:val="20"/>
      </w:rPr>
      <w:fldChar w:fldCharType="end"/>
    </w:r>
    <w:r w:rsidRPr="00495D19">
      <w:rPr>
        <w:rFonts w:ascii="Roboto" w:hAnsi="Roboto" w:cs="Arial"/>
        <w:sz w:val="20"/>
      </w:rPr>
      <w:t xml:space="preserve"> of </w:t>
    </w:r>
    <w:r w:rsidRPr="00495D19">
      <w:rPr>
        <w:rFonts w:ascii="Roboto" w:hAnsi="Roboto" w:cs="Arial"/>
        <w:sz w:val="20"/>
      </w:rPr>
      <w:fldChar w:fldCharType="begin"/>
    </w:r>
    <w:r w:rsidRPr="00495D19">
      <w:rPr>
        <w:rFonts w:ascii="Roboto" w:hAnsi="Roboto" w:cs="Arial"/>
        <w:sz w:val="20"/>
      </w:rPr>
      <w:instrText xml:space="preserve"> NUMPAGES </w:instrText>
    </w:r>
    <w:r w:rsidRPr="00495D19">
      <w:rPr>
        <w:rFonts w:ascii="Roboto" w:hAnsi="Roboto" w:cs="Arial"/>
        <w:sz w:val="20"/>
      </w:rPr>
      <w:fldChar w:fldCharType="separate"/>
    </w:r>
    <w:r w:rsidR="00495D19">
      <w:rPr>
        <w:rFonts w:ascii="Roboto" w:hAnsi="Roboto" w:cs="Arial"/>
        <w:noProof/>
        <w:sz w:val="20"/>
      </w:rPr>
      <w:t>14</w:t>
    </w:r>
    <w:r w:rsidRPr="00495D19">
      <w:rPr>
        <w:rFonts w:ascii="Roboto" w:hAnsi="Roboto" w:cs="Arial"/>
        <w:sz w:val="20"/>
      </w:rPr>
      <w:fldChar w:fldCharType="end"/>
    </w:r>
    <w:r w:rsidRPr="00495D19">
      <w:rPr>
        <w:rFonts w:ascii="Roboto" w:hAnsi="Roboto" w:cs="Arial"/>
        <w:sz w:val="20"/>
      </w:rPr>
      <w:t xml:space="preserve">                                                   </w:t>
    </w:r>
    <w:r w:rsidRPr="00495D19">
      <w:rPr>
        <w:rFonts w:ascii="Roboto" w:hAnsi="Roboto" w:cs="Arial"/>
        <w:sz w:val="20"/>
      </w:rPr>
      <w:tab/>
      <w:t xml:space="preserve">                         </w:t>
    </w:r>
    <w:r w:rsidR="00495D19">
      <w:rPr>
        <w:rFonts w:ascii="Roboto" w:hAnsi="Roboto" w:cs="Arial"/>
        <w:sz w:val="20"/>
      </w:rPr>
      <w:t>Revised: 12/29/2021, v7</w:t>
    </w:r>
    <w:r w:rsidRPr="00495D19">
      <w:rPr>
        <w:rFonts w:ascii="Roboto" w:hAnsi="Roboto" w:cs="Arial"/>
        <w:sz w:val="20"/>
      </w:rPr>
      <w:t>.0</w:t>
    </w:r>
  </w:p>
  <w:p w:rsidR="00C55F17" w:rsidRPr="00495D19" w:rsidRDefault="00C55F17" w:rsidP="0043111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495D19">
      <w:rPr>
        <w:rFonts w:ascii="Roboto" w:hAnsi="Roboto" w:cs="Arial"/>
        <w:sz w:val="20"/>
      </w:rPr>
      <w:t xml:space="preserve">Issuing Office: </w:t>
    </w:r>
    <w:r w:rsidRPr="00495D19">
      <w:rPr>
        <w:rFonts w:ascii="Roboto" w:hAnsi="Roboto" w:cs="Arial"/>
        <w:i/>
        <w:sz w:val="20"/>
      </w:rPr>
      <w:t xml:space="preserve">Commonwealth </w:t>
    </w:r>
    <w:r w:rsidRPr="00495D19">
      <w:rPr>
        <w:rFonts w:ascii="Roboto" w:hAnsi="Roboto" w:cs="Arial"/>
        <w:i/>
        <w:iCs/>
        <w:sz w:val="20"/>
      </w:rPr>
      <w:t xml:space="preserve">Security &amp; Risk Management </w:t>
    </w:r>
    <w:r w:rsidRPr="00495D19">
      <w:rPr>
        <w:rFonts w:ascii="Roboto" w:hAnsi="Roboto" w:cs="Arial"/>
        <w:sz w:val="20"/>
      </w:rPr>
      <w:t xml:space="preserve">   Superseded: </w:t>
    </w:r>
    <w:r w:rsidR="00495D19">
      <w:rPr>
        <w:rFonts w:ascii="Roboto" w:hAnsi="Roboto"/>
        <w:sz w:val="20"/>
      </w:rPr>
      <w:t>02/03/2014, v6.0</w:t>
    </w:r>
    <w:r w:rsidRPr="00495D19">
      <w:rPr>
        <w:rFonts w:ascii="Roboto" w:hAnsi="Roboto" w:cs="Arial"/>
        <w:sz w:val="20"/>
      </w:rPr>
      <w:t xml:space="preserve">     </w:t>
    </w:r>
  </w:p>
  <w:p w:rsidR="00C55F17" w:rsidRPr="00495D19" w:rsidRDefault="00C55F17" w:rsidP="00431116">
    <w:pPr>
      <w:pStyle w:val="Footer"/>
      <w:pBdr>
        <w:top w:val="single" w:sz="4" w:space="1" w:color="auto"/>
        <w:left w:val="single" w:sz="4" w:space="4" w:color="auto"/>
        <w:bottom w:val="single" w:sz="4" w:space="1" w:color="auto"/>
        <w:right w:val="single" w:sz="4" w:space="4" w:color="auto"/>
      </w:pBdr>
      <w:rPr>
        <w:rFonts w:ascii="Roboto" w:hAnsi="Roboto"/>
        <w:sz w:val="20"/>
      </w:rPr>
    </w:pPr>
    <w:r w:rsidRPr="00495D19">
      <w:rPr>
        <w:rFonts w:ascii="Roboto" w:hAnsi="Roboto" w:cs="Arial"/>
        <w:sz w:val="20"/>
      </w:rPr>
      <w:t>File Name:</w:t>
    </w:r>
    <w:r w:rsidRPr="00495D19">
      <w:rPr>
        <w:rFonts w:ascii="Roboto" w:hAnsi="Roboto"/>
        <w:sz w:val="20"/>
      </w:rPr>
      <w:t xml:space="preserve">  “YOUR AGENCY NAME” CSRM Logical Access Control Policy v</w:t>
    </w:r>
    <w:r w:rsidR="00495D19">
      <w:rPr>
        <w:rFonts w:ascii="Roboto" w:hAnsi="Roboto"/>
        <w:sz w:val="20"/>
      </w:rPr>
      <w:t>7</w:t>
    </w:r>
    <w:r w:rsidRPr="00495D19">
      <w:rPr>
        <w:rFonts w:ascii="Roboto" w:hAnsi="Roboto"/>
        <w:sz w:val="20"/>
      </w:rPr>
      <w:t>_0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17" w:rsidRDefault="00C55F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17" w:rsidRDefault="00C55F17" w:rsidP="00E37B53">
    <w:pPr>
      <w:pStyle w:val="Footer"/>
      <w:pBdr>
        <w:top w:val="single" w:sz="4" w:space="1" w:color="auto"/>
        <w:left w:val="single" w:sz="4" w:space="4" w:color="auto"/>
        <w:bottom w:val="single" w:sz="4" w:space="0" w:color="auto"/>
        <w:right w:val="single" w:sz="4" w:space="4" w:color="auto"/>
      </w:pBdr>
      <w:tabs>
        <w:tab w:val="clear" w:pos="4320"/>
        <w:tab w:val="clear" w:pos="8640"/>
        <w:tab w:val="center" w:pos="5220"/>
        <w:tab w:val="right" w:pos="9360"/>
      </w:tabs>
      <w:jc w:val="both"/>
      <w:rPr>
        <w:rFonts w:ascii="Verdana" w:hAnsi="Verdana" w:cs="Arial"/>
        <w:sz w:val="20"/>
      </w:rPr>
    </w:pPr>
    <w:r>
      <w:rPr>
        <w:rFonts w:ascii="Verdana" w:hAnsi="Verdana" w:cs="Arial"/>
        <w:sz w:val="20"/>
      </w:rPr>
      <w:t xml:space="preserve">Page </w:t>
    </w:r>
    <w:r>
      <w:rPr>
        <w:rFonts w:ascii="Verdana" w:hAnsi="Verdana" w:cs="Arial"/>
        <w:sz w:val="20"/>
      </w:rPr>
      <w:fldChar w:fldCharType="begin"/>
    </w:r>
    <w:r>
      <w:rPr>
        <w:rFonts w:ascii="Verdana" w:hAnsi="Verdana" w:cs="Arial"/>
        <w:sz w:val="20"/>
      </w:rPr>
      <w:instrText xml:space="preserve"> PAGE </w:instrText>
    </w:r>
    <w:r>
      <w:rPr>
        <w:rFonts w:ascii="Verdana" w:hAnsi="Verdana" w:cs="Arial"/>
        <w:sz w:val="20"/>
      </w:rPr>
      <w:fldChar w:fldCharType="separate"/>
    </w:r>
    <w:r w:rsidR="00495D19">
      <w:rPr>
        <w:rFonts w:ascii="Verdana" w:hAnsi="Verdana" w:cs="Arial"/>
        <w:noProof/>
        <w:sz w:val="20"/>
      </w:rPr>
      <w:t>14</w:t>
    </w:r>
    <w:r>
      <w:rPr>
        <w:rFonts w:ascii="Verdana" w:hAnsi="Verdana" w:cs="Arial"/>
        <w:sz w:val="20"/>
      </w:rPr>
      <w:fldChar w:fldCharType="end"/>
    </w:r>
    <w:r>
      <w:rPr>
        <w:rFonts w:ascii="Verdana" w:hAnsi="Verdana" w:cs="Arial"/>
        <w:sz w:val="20"/>
      </w:rPr>
      <w:t xml:space="preserve"> of </w:t>
    </w:r>
    <w:r>
      <w:rPr>
        <w:rFonts w:ascii="Verdana" w:hAnsi="Verdana" w:cs="Arial"/>
        <w:sz w:val="20"/>
      </w:rPr>
      <w:fldChar w:fldCharType="begin"/>
    </w:r>
    <w:r>
      <w:rPr>
        <w:rFonts w:ascii="Verdana" w:hAnsi="Verdana" w:cs="Arial"/>
        <w:sz w:val="20"/>
      </w:rPr>
      <w:instrText xml:space="preserve"> NUMPAGES </w:instrText>
    </w:r>
    <w:r>
      <w:rPr>
        <w:rFonts w:ascii="Verdana" w:hAnsi="Verdana" w:cs="Arial"/>
        <w:sz w:val="20"/>
      </w:rPr>
      <w:fldChar w:fldCharType="separate"/>
    </w:r>
    <w:r w:rsidR="00495D19">
      <w:rPr>
        <w:rFonts w:ascii="Verdana" w:hAnsi="Verdana" w:cs="Arial"/>
        <w:noProof/>
        <w:sz w:val="20"/>
      </w:rPr>
      <w:t>14</w:t>
    </w:r>
    <w:r>
      <w:rPr>
        <w:rFonts w:ascii="Verdana" w:hAnsi="Verdana" w:cs="Arial"/>
        <w:sz w:val="20"/>
      </w:rPr>
      <w:fldChar w:fldCharType="end"/>
    </w:r>
    <w:r>
      <w:rPr>
        <w:rFonts w:ascii="Verdana" w:hAnsi="Verdana" w:cs="Arial"/>
        <w:sz w:val="20"/>
      </w:rPr>
      <w:t xml:space="preserve">                                                                                     Revised: </w:t>
    </w:r>
  </w:p>
  <w:p w:rsidR="00C55F17" w:rsidRDefault="00C55F17" w:rsidP="00E37B53">
    <w:pPr>
      <w:pStyle w:val="Footer"/>
      <w:pBdr>
        <w:top w:val="single" w:sz="4" w:space="1" w:color="auto"/>
        <w:left w:val="single" w:sz="4" w:space="4" w:color="auto"/>
        <w:bottom w:val="single" w:sz="4" w:space="0" w:color="auto"/>
        <w:right w:val="single" w:sz="4" w:space="4" w:color="auto"/>
      </w:pBdr>
      <w:tabs>
        <w:tab w:val="clear" w:pos="4320"/>
        <w:tab w:val="clear" w:pos="8640"/>
        <w:tab w:val="center" w:pos="5220"/>
        <w:tab w:val="right" w:pos="9360"/>
      </w:tabs>
      <w:jc w:val="both"/>
      <w:rPr>
        <w:rFonts w:ascii="Verdana" w:hAnsi="Verdana" w:cs="Arial"/>
        <w:sz w:val="20"/>
      </w:rPr>
    </w:pPr>
    <w:r>
      <w:rPr>
        <w:rFonts w:ascii="Verdana" w:hAnsi="Verdana" w:cs="Arial"/>
        <w:sz w:val="20"/>
      </w:rPr>
      <w:t xml:space="preserve">Issuing Office: </w:t>
    </w:r>
    <w:r>
      <w:rPr>
        <w:rFonts w:ascii="Verdana" w:hAnsi="Verdana" w:cs="Arial"/>
        <w:i/>
        <w:sz w:val="20"/>
      </w:rPr>
      <w:t>Commonwealth Security &amp; Risk Management</w:t>
    </w:r>
    <w:r>
      <w:rPr>
        <w:rFonts w:ascii="Verdana" w:hAnsi="Verdana" w:cs="Arial"/>
        <w:sz w:val="20"/>
      </w:rPr>
      <w:tab/>
      <w:t xml:space="preserve">           Superseded: </w:t>
    </w:r>
  </w:p>
  <w:p w:rsidR="00C55F17" w:rsidRDefault="00C55F17">
    <w:pPr>
      <w:pStyle w:val="Footer"/>
      <w:pBdr>
        <w:top w:val="single" w:sz="4" w:space="1" w:color="auto"/>
        <w:left w:val="single" w:sz="4" w:space="4" w:color="auto"/>
        <w:bottom w:val="single" w:sz="4" w:space="0" w:color="auto"/>
        <w:right w:val="single" w:sz="4" w:space="4" w:color="auto"/>
      </w:pBdr>
      <w:tabs>
        <w:tab w:val="clear" w:pos="4320"/>
        <w:tab w:val="clear" w:pos="8640"/>
        <w:tab w:val="center" w:pos="5220"/>
        <w:tab w:val="right" w:pos="9360"/>
      </w:tabs>
      <w:jc w:val="both"/>
      <w:rPr>
        <w:rFonts w:ascii="Verdana" w:hAnsi="Verdana" w:cs="Arial"/>
        <w:sz w:val="20"/>
      </w:rPr>
    </w:pPr>
    <w:r>
      <w:rPr>
        <w:rFonts w:ascii="Verdana" w:hAnsi="Verdana" w:cs="Arial"/>
        <w:sz w:val="20"/>
      </w:rPr>
      <w:t>File Name:</w:t>
    </w:r>
    <w:r>
      <w:rPr>
        <w:rFonts w:ascii="Verdana" w:hAnsi="Verdana"/>
        <w:sz w:val="20"/>
      </w:rPr>
      <w:t xml:space="preserve">  “YOUR AGENCY NAME” CSRM Logical Access control Policy v1_0</w:t>
    </w:r>
  </w:p>
  <w:p w:rsidR="00C55F17" w:rsidRDefault="00C55F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17" w:rsidRDefault="00C55F17">
    <w:pPr>
      <w:pStyle w:val="Footer"/>
      <w:pBdr>
        <w:top w:val="single" w:sz="4" w:space="1" w:color="auto"/>
        <w:left w:val="single" w:sz="4" w:space="4" w:color="auto"/>
        <w:bottom w:val="single" w:sz="4" w:space="4" w:color="auto"/>
        <w:right w:val="single" w:sz="4" w:space="4" w:color="auto"/>
      </w:pBdr>
      <w:tabs>
        <w:tab w:val="clear" w:pos="4320"/>
        <w:tab w:val="clear" w:pos="8640"/>
        <w:tab w:val="center" w:pos="5220"/>
        <w:tab w:val="right" w:pos="9360"/>
      </w:tabs>
      <w:jc w:val="both"/>
      <w:rPr>
        <w:rFonts w:ascii="Verdana" w:hAnsi="Verdana" w:cs="Arial"/>
        <w:sz w:val="20"/>
      </w:rPr>
    </w:pPr>
    <w:r>
      <w:rPr>
        <w:rFonts w:ascii="Verdana" w:hAnsi="Verdana" w:cs="Arial"/>
        <w:sz w:val="20"/>
      </w:rPr>
      <w:t xml:space="preserve">Page </w:t>
    </w:r>
    <w:r>
      <w:rPr>
        <w:rFonts w:ascii="Verdana" w:hAnsi="Verdana" w:cs="Arial"/>
        <w:sz w:val="20"/>
      </w:rPr>
      <w:fldChar w:fldCharType="begin"/>
    </w:r>
    <w:r>
      <w:rPr>
        <w:rFonts w:ascii="Verdana" w:hAnsi="Verdana" w:cs="Arial"/>
        <w:sz w:val="20"/>
      </w:rPr>
      <w:instrText xml:space="preserve"> PAGE </w:instrText>
    </w:r>
    <w:r>
      <w:rPr>
        <w:rFonts w:ascii="Verdana" w:hAnsi="Verdana" w:cs="Arial"/>
        <w:sz w:val="20"/>
      </w:rPr>
      <w:fldChar w:fldCharType="separate"/>
    </w:r>
    <w:r w:rsidR="00495D19">
      <w:rPr>
        <w:rFonts w:ascii="Verdana" w:hAnsi="Verdana" w:cs="Arial"/>
        <w:noProof/>
        <w:sz w:val="20"/>
      </w:rPr>
      <w:t>10</w:t>
    </w:r>
    <w:r>
      <w:rPr>
        <w:rFonts w:ascii="Verdana" w:hAnsi="Verdana" w:cs="Arial"/>
        <w:sz w:val="20"/>
      </w:rPr>
      <w:fldChar w:fldCharType="end"/>
    </w:r>
    <w:r>
      <w:rPr>
        <w:rFonts w:ascii="Verdana" w:hAnsi="Verdana" w:cs="Arial"/>
        <w:sz w:val="20"/>
      </w:rPr>
      <w:t xml:space="preserve"> of </w:t>
    </w:r>
    <w:r>
      <w:rPr>
        <w:rFonts w:ascii="Verdana" w:hAnsi="Verdana" w:cs="Arial"/>
        <w:sz w:val="20"/>
      </w:rPr>
      <w:fldChar w:fldCharType="begin"/>
    </w:r>
    <w:r>
      <w:rPr>
        <w:rFonts w:ascii="Verdana" w:hAnsi="Verdana" w:cs="Arial"/>
        <w:sz w:val="20"/>
      </w:rPr>
      <w:instrText xml:space="preserve"> NUMPAGES </w:instrText>
    </w:r>
    <w:r>
      <w:rPr>
        <w:rFonts w:ascii="Verdana" w:hAnsi="Verdana" w:cs="Arial"/>
        <w:sz w:val="20"/>
      </w:rPr>
      <w:fldChar w:fldCharType="separate"/>
    </w:r>
    <w:r w:rsidR="00495D19">
      <w:rPr>
        <w:rFonts w:ascii="Verdana" w:hAnsi="Verdana" w:cs="Arial"/>
        <w:noProof/>
        <w:sz w:val="20"/>
      </w:rPr>
      <w:t>14</w:t>
    </w:r>
    <w:r>
      <w:rPr>
        <w:rFonts w:ascii="Verdana" w:hAnsi="Verdana" w:cs="Arial"/>
        <w:sz w:val="20"/>
      </w:rPr>
      <w:fldChar w:fldCharType="end"/>
    </w:r>
    <w:r>
      <w:rPr>
        <w:rFonts w:ascii="Verdana" w:hAnsi="Verdana" w:cs="Arial"/>
        <w:sz w:val="20"/>
      </w:rPr>
      <w:t xml:space="preserve">                                                        </w:t>
    </w:r>
    <w:r>
      <w:rPr>
        <w:rFonts w:ascii="Verdana" w:hAnsi="Verdana" w:cs="Arial"/>
        <w:sz w:val="20"/>
      </w:rPr>
      <w:tab/>
    </w:r>
    <w:r>
      <w:rPr>
        <w:rFonts w:ascii="Verdana" w:hAnsi="Verdana" w:cs="Arial"/>
        <w:sz w:val="20"/>
      </w:rPr>
      <w:tab/>
      <w:t xml:space="preserve">  Revised: 06</w:t>
    </w:r>
    <w:r w:rsidRPr="0096358E">
      <w:rPr>
        <w:rFonts w:ascii="Verdana" w:hAnsi="Verdana" w:cs="Arial"/>
        <w:sz w:val="20"/>
      </w:rPr>
      <w:t>/</w:t>
    </w:r>
    <w:r>
      <w:rPr>
        <w:rFonts w:ascii="Verdana" w:hAnsi="Verdana" w:cs="Arial"/>
        <w:sz w:val="20"/>
      </w:rPr>
      <w:t>15</w:t>
    </w:r>
    <w:r w:rsidRPr="0096358E">
      <w:rPr>
        <w:rFonts w:ascii="Verdana" w:hAnsi="Verdana" w:cs="Arial"/>
        <w:sz w:val="20"/>
      </w:rPr>
      <w:t>/20</w:t>
    </w:r>
    <w:r>
      <w:rPr>
        <w:rFonts w:ascii="Verdana" w:hAnsi="Verdana" w:cs="Arial"/>
        <w:sz w:val="20"/>
      </w:rPr>
      <w:t>10</w:t>
    </w:r>
    <w:r w:rsidRPr="0096358E">
      <w:rPr>
        <w:rFonts w:ascii="Verdana" w:hAnsi="Verdana" w:cs="Arial"/>
        <w:sz w:val="20"/>
      </w:rPr>
      <w:t>, v</w:t>
    </w:r>
    <w:r>
      <w:rPr>
        <w:rFonts w:ascii="Verdana" w:hAnsi="Verdana" w:cs="Arial"/>
        <w:sz w:val="20"/>
      </w:rPr>
      <w:t>5</w:t>
    </w:r>
  </w:p>
  <w:p w:rsidR="00C55F17" w:rsidRDefault="00C55F17">
    <w:pPr>
      <w:pStyle w:val="Footer"/>
      <w:pBdr>
        <w:top w:val="single" w:sz="4" w:space="1" w:color="auto"/>
        <w:left w:val="single" w:sz="4" w:space="4" w:color="auto"/>
        <w:bottom w:val="single" w:sz="4" w:space="4" w:color="auto"/>
        <w:right w:val="single" w:sz="4" w:space="4" w:color="auto"/>
      </w:pBdr>
      <w:tabs>
        <w:tab w:val="clear" w:pos="8640"/>
        <w:tab w:val="right" w:pos="9360"/>
      </w:tabs>
      <w:rPr>
        <w:rFonts w:ascii="Verdana" w:hAnsi="Verdana" w:cs="Arial"/>
        <w:sz w:val="20"/>
      </w:rPr>
    </w:pPr>
    <w:r>
      <w:rPr>
        <w:rFonts w:ascii="Verdana" w:hAnsi="Verdana" w:cs="Arial"/>
        <w:sz w:val="20"/>
      </w:rPr>
      <w:t xml:space="preserve">Issuing Office: </w:t>
    </w:r>
    <w:r>
      <w:rPr>
        <w:rFonts w:ascii="Verdana" w:hAnsi="Verdana" w:cs="Arial"/>
        <w:i/>
        <w:iCs/>
        <w:sz w:val="20"/>
      </w:rPr>
      <w:t>Commonwealth Security &amp; Risk Management</w:t>
    </w:r>
    <w:r>
      <w:rPr>
        <w:rFonts w:ascii="Verdana" w:hAnsi="Verdana" w:cs="Arial"/>
        <w:sz w:val="20"/>
      </w:rPr>
      <w:tab/>
      <w:t>Superseded: 01</w:t>
    </w:r>
    <w:r w:rsidRPr="0096358E">
      <w:rPr>
        <w:rFonts w:ascii="Verdana" w:hAnsi="Verdana" w:cs="Arial"/>
        <w:sz w:val="20"/>
      </w:rPr>
      <w:t>/</w:t>
    </w:r>
    <w:r>
      <w:rPr>
        <w:rFonts w:ascii="Verdana" w:hAnsi="Verdana" w:cs="Arial"/>
        <w:sz w:val="20"/>
      </w:rPr>
      <w:t>22</w:t>
    </w:r>
    <w:r w:rsidRPr="0096358E">
      <w:rPr>
        <w:rFonts w:ascii="Verdana" w:hAnsi="Verdana" w:cs="Arial"/>
        <w:sz w:val="20"/>
      </w:rPr>
      <w:t>/200</w:t>
    </w:r>
    <w:r>
      <w:rPr>
        <w:rFonts w:ascii="Verdana" w:hAnsi="Verdana" w:cs="Arial"/>
        <w:sz w:val="20"/>
      </w:rPr>
      <w:t>9</w:t>
    </w:r>
    <w:r w:rsidRPr="0096358E">
      <w:rPr>
        <w:rFonts w:ascii="Verdana" w:hAnsi="Verdana" w:cs="Arial"/>
        <w:sz w:val="20"/>
      </w:rPr>
      <w:t>, v</w:t>
    </w:r>
    <w:r>
      <w:rPr>
        <w:rFonts w:ascii="Verdana" w:hAnsi="Verdana" w:cs="Arial"/>
        <w:sz w:val="20"/>
      </w:rPr>
      <w:t>4</w:t>
    </w:r>
  </w:p>
  <w:p w:rsidR="00C55F17" w:rsidRDefault="00C55F17">
    <w:pPr>
      <w:pStyle w:val="Footer"/>
      <w:pBdr>
        <w:top w:val="single" w:sz="4" w:space="1" w:color="auto"/>
        <w:left w:val="single" w:sz="4" w:space="4" w:color="auto"/>
        <w:bottom w:val="single" w:sz="4" w:space="4" w:color="auto"/>
        <w:right w:val="single" w:sz="4" w:space="4" w:color="auto"/>
      </w:pBdr>
      <w:rPr>
        <w:rFonts w:ascii="Century Gothic" w:hAnsi="Century Gothic"/>
        <w:sz w:val="20"/>
      </w:rPr>
    </w:pPr>
    <w:r>
      <w:rPr>
        <w:rFonts w:ascii="Verdana" w:hAnsi="Verdana" w:cs="Arial"/>
        <w:sz w:val="20"/>
      </w:rPr>
      <w:t>File Name:</w:t>
    </w:r>
    <w:r>
      <w:rPr>
        <w:rFonts w:ascii="Verdana" w:hAnsi="Verdana"/>
        <w:sz w:val="20"/>
      </w:rPr>
      <w:t xml:space="preserve">  “YOUR AGENCY NAME”_CSRM_Logical_System_Access_Control_Policy_Procedure_v5.doc</w:t>
    </w:r>
    <w:r>
      <w:rPr>
        <w:rFonts w:ascii="Verdana" w:hAnsi="Verdana"/>
        <w:sz w:val="20"/>
      </w:rPr>
      <w:tab/>
    </w:r>
    <w:r>
      <w:rPr>
        <w:rFonts w:ascii="Century Gothic" w:hAnsi="Century Gothic"/>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D4" w:rsidRDefault="00F645D4">
      <w:r>
        <w:separator/>
      </w:r>
    </w:p>
  </w:footnote>
  <w:footnote w:type="continuationSeparator" w:id="0">
    <w:p w:rsidR="00F645D4" w:rsidRDefault="00F6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17" w:rsidRDefault="00C55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17" w:rsidRDefault="00C55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17" w:rsidRDefault="00C55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E3A"/>
    <w:multiLevelType w:val="multilevel"/>
    <w:tmpl w:val="0409001F"/>
    <w:numStyleLink w:val="111111"/>
  </w:abstractNum>
  <w:abstractNum w:abstractNumId="1" w15:restartNumberingAfterBreak="0">
    <w:nsid w:val="03B202FC"/>
    <w:multiLevelType w:val="hybridMultilevel"/>
    <w:tmpl w:val="80DC0B58"/>
    <w:lvl w:ilvl="0" w:tplc="38346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0F41E4"/>
    <w:multiLevelType w:val="hybridMultilevel"/>
    <w:tmpl w:val="F2B0EE74"/>
    <w:lvl w:ilvl="0" w:tplc="96605AE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E6E24"/>
    <w:multiLevelType w:val="hybridMultilevel"/>
    <w:tmpl w:val="52AE54D0"/>
    <w:lvl w:ilvl="0" w:tplc="C3ECAC3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55911"/>
    <w:multiLevelType w:val="hybridMultilevel"/>
    <w:tmpl w:val="B3CC1AA4"/>
    <w:lvl w:ilvl="0" w:tplc="8EB4096A">
      <w:start w:val="1"/>
      <w:numFmt w:val="lowerLetter"/>
      <w:lvlText w:val="%1."/>
      <w:lvlJc w:val="left"/>
      <w:pPr>
        <w:tabs>
          <w:tab w:val="num" w:pos="1440"/>
        </w:tabs>
        <w:ind w:left="1440" w:hanging="360"/>
      </w:pPr>
      <w:rPr>
        <w:rFonts w:ascii="Verdana" w:hAnsi="Verdana"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94C61"/>
    <w:multiLevelType w:val="multilevel"/>
    <w:tmpl w:val="F2B0EE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2C4ECF"/>
    <w:multiLevelType w:val="hybridMultilevel"/>
    <w:tmpl w:val="8D9896AE"/>
    <w:lvl w:ilvl="0" w:tplc="F6967358">
      <w:start w:val="3"/>
      <w:numFmt w:val="decimal"/>
      <w:lvlText w:val="%1."/>
      <w:lvlJc w:val="left"/>
      <w:pPr>
        <w:ind w:left="936"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55A4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238021F"/>
    <w:multiLevelType w:val="multilevel"/>
    <w:tmpl w:val="0409001F"/>
    <w:numStyleLink w:val="111111"/>
  </w:abstractNum>
  <w:abstractNum w:abstractNumId="9" w15:restartNumberingAfterBreak="0">
    <w:nsid w:val="27F106FB"/>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972"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7F108CD"/>
    <w:multiLevelType w:val="multilevel"/>
    <w:tmpl w:val="EBDCF9F2"/>
    <w:lvl w:ilvl="0">
      <w:start w:val="1"/>
      <w:numFmt w:val="upperLetter"/>
      <w:pStyle w:val="ListParagraph"/>
      <w:lvlText w:val="%1."/>
      <w:lvlJc w:val="left"/>
      <w:pPr>
        <w:tabs>
          <w:tab w:val="num" w:pos="720"/>
        </w:tabs>
        <w:ind w:left="1080" w:hanging="360"/>
      </w:pPr>
      <w:rPr>
        <w:rFonts w:hint="default"/>
        <w:b/>
        <w:i w:val="0"/>
      </w:rPr>
    </w:lvl>
    <w:lvl w:ilvl="1">
      <w:start w:val="1"/>
      <w:numFmt w:val="decimal"/>
      <w:lvlText w:val="%2."/>
      <w:lvlJc w:val="left"/>
      <w:pPr>
        <w:ind w:left="1080" w:hanging="360"/>
      </w:pPr>
      <w:rPr>
        <w:rFonts w:hint="default"/>
        <w:sz w:val="20"/>
        <w:szCs w:val="20"/>
      </w:rPr>
    </w:lvl>
    <w:lvl w:ilvl="2">
      <w:start w:val="1"/>
      <w:numFmt w:val="lowerLetter"/>
      <w:lvlText w:val="%3."/>
      <w:lvlJc w:val="left"/>
      <w:pPr>
        <w:tabs>
          <w:tab w:val="num" w:pos="1350"/>
        </w:tabs>
        <w:ind w:left="1710" w:hanging="360"/>
      </w:pPr>
      <w:rPr>
        <w:rFonts w:ascii="Roboto" w:hAnsi="Roboto" w:hint="default"/>
        <w:sz w:val="20"/>
        <w:szCs w:val="20"/>
      </w:rPr>
    </w:lvl>
    <w:lvl w:ilvl="3">
      <w:start w:val="1"/>
      <w:numFmt w:val="lowerRoman"/>
      <w:lvlText w:val="%4."/>
      <w:lvlJc w:val="left"/>
      <w:pPr>
        <w:tabs>
          <w:tab w:val="num" w:pos="2160"/>
        </w:tabs>
        <w:ind w:left="2520" w:hanging="360"/>
      </w:pPr>
      <w:rPr>
        <w:rFonts w:hint="default"/>
      </w:rPr>
    </w:lvl>
    <w:lvl w:ilvl="4">
      <w:start w:val="1"/>
      <w:numFmt w:val="decimal"/>
      <w:lvlText w:val="%5."/>
      <w:lvlJc w:val="left"/>
      <w:pPr>
        <w:tabs>
          <w:tab w:val="num" w:pos="2880"/>
        </w:tabs>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6315D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C52DC8"/>
    <w:multiLevelType w:val="hybridMultilevel"/>
    <w:tmpl w:val="0082BE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23C6D"/>
    <w:multiLevelType w:val="hybridMultilevel"/>
    <w:tmpl w:val="FA9A9E6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35DD1CD5"/>
    <w:multiLevelType w:val="hybridMultilevel"/>
    <w:tmpl w:val="8F34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D300C"/>
    <w:multiLevelType w:val="multilevel"/>
    <w:tmpl w:val="C548DA70"/>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2E03C7"/>
    <w:multiLevelType w:val="hybridMultilevel"/>
    <w:tmpl w:val="2EE0C270"/>
    <w:lvl w:ilvl="0" w:tplc="C72445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207ED"/>
    <w:multiLevelType w:val="hybridMultilevel"/>
    <w:tmpl w:val="B8145D4E"/>
    <w:lvl w:ilvl="0" w:tplc="50FC6A9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0621D12">
      <w:start w:val="1"/>
      <w:numFmt w:val="lowerRoman"/>
      <w:lvlText w:val="%3."/>
      <w:lvlJc w:val="left"/>
      <w:pPr>
        <w:tabs>
          <w:tab w:val="num" w:pos="2160"/>
        </w:tabs>
        <w:ind w:left="2160" w:hanging="180"/>
      </w:pPr>
      <w:rPr>
        <w:rFonts w:hint="default"/>
      </w:rPr>
    </w:lvl>
    <w:lvl w:ilvl="3" w:tplc="4F9A48FE">
      <w:start w:val="1"/>
      <w:numFmt w:val="lowerLetter"/>
      <w:lvlText w:val="%4."/>
      <w:lvlJc w:val="left"/>
      <w:pPr>
        <w:tabs>
          <w:tab w:val="num" w:pos="2700"/>
        </w:tabs>
        <w:ind w:left="2700" w:hanging="180"/>
      </w:pPr>
      <w:rPr>
        <w:rFonts w:hint="default"/>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D5391"/>
    <w:multiLevelType w:val="hybridMultilevel"/>
    <w:tmpl w:val="0388C6EE"/>
    <w:lvl w:ilvl="0" w:tplc="162CFF24">
      <w:start w:val="1"/>
      <w:numFmt w:val="lowerLetter"/>
      <w:lvlText w:val="%1."/>
      <w:lvlJc w:val="left"/>
      <w:pPr>
        <w:tabs>
          <w:tab w:val="num" w:pos="2520"/>
        </w:tabs>
        <w:ind w:left="2520" w:hanging="360"/>
      </w:pPr>
      <w:rPr>
        <w:rFonts w:ascii="Verdana" w:hAnsi="Verdana"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5326D1"/>
    <w:multiLevelType w:val="hybridMultilevel"/>
    <w:tmpl w:val="B90C7F1C"/>
    <w:lvl w:ilvl="0" w:tplc="F82E8386">
      <w:start w:val="7"/>
      <w:numFmt w:val="upperRoman"/>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3F30C1"/>
    <w:multiLevelType w:val="hybridMultilevel"/>
    <w:tmpl w:val="9BB4D6B6"/>
    <w:lvl w:ilvl="0" w:tplc="AC70D9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A6D05"/>
    <w:multiLevelType w:val="hybridMultilevel"/>
    <w:tmpl w:val="80D6FF28"/>
    <w:lvl w:ilvl="0" w:tplc="0409000F">
      <w:start w:val="1"/>
      <w:numFmt w:val="decimal"/>
      <w:lvlText w:val="%1."/>
      <w:lvlJc w:val="left"/>
      <w:pPr>
        <w:tabs>
          <w:tab w:val="num" w:pos="2160"/>
        </w:tabs>
        <w:ind w:left="2160" w:hanging="360"/>
      </w:pPr>
    </w:lvl>
    <w:lvl w:ilvl="1" w:tplc="6BBC8352">
      <w:start w:val="1"/>
      <w:numFmt w:val="upp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597A767C"/>
    <w:multiLevelType w:val="multilevel"/>
    <w:tmpl w:val="26E6B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61781A"/>
    <w:multiLevelType w:val="hybridMultilevel"/>
    <w:tmpl w:val="4822BBD2"/>
    <w:lvl w:ilvl="0" w:tplc="17C64630">
      <w:start w:val="1"/>
      <w:numFmt w:val="upperRoman"/>
      <w:lvlText w:val="%1."/>
      <w:lvlJc w:val="left"/>
      <w:pPr>
        <w:tabs>
          <w:tab w:val="num" w:pos="720"/>
        </w:tabs>
        <w:ind w:left="720" w:hanging="720"/>
      </w:pPr>
      <w:rPr>
        <w:rFonts w:hint="default"/>
        <w:b w:val="0"/>
      </w:rPr>
    </w:lvl>
    <w:lvl w:ilvl="1" w:tplc="04090001">
      <w:start w:val="1"/>
      <w:numFmt w:val="bullet"/>
      <w:lvlText w:val=""/>
      <w:lvlJc w:val="left"/>
      <w:pPr>
        <w:tabs>
          <w:tab w:val="num" w:pos="1080"/>
        </w:tabs>
        <w:ind w:left="1080" w:hanging="360"/>
      </w:pPr>
      <w:rPr>
        <w:rFonts w:ascii="Symbol" w:hAnsi="Symbol"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50E181B"/>
    <w:multiLevelType w:val="hybridMultilevel"/>
    <w:tmpl w:val="67D48FEA"/>
    <w:lvl w:ilvl="0" w:tplc="0409000F">
      <w:start w:val="1"/>
      <w:numFmt w:val="decimal"/>
      <w:lvlText w:val="%1."/>
      <w:lvlJc w:val="left"/>
      <w:pPr>
        <w:tabs>
          <w:tab w:val="num" w:pos="2520"/>
        </w:tabs>
        <w:ind w:left="2520" w:hanging="360"/>
      </w:pPr>
    </w:lvl>
    <w:lvl w:ilvl="1" w:tplc="033C6FEC">
      <w:start w:val="1"/>
      <w:numFmt w:val="upperLetter"/>
      <w:lvlText w:val="%2."/>
      <w:lvlJc w:val="left"/>
      <w:pPr>
        <w:tabs>
          <w:tab w:val="num" w:pos="3240"/>
        </w:tabs>
        <w:ind w:left="3240" w:hanging="360"/>
      </w:pPr>
      <w:rPr>
        <w:rFonts w:hint="default"/>
      </w:rPr>
    </w:lvl>
    <w:lvl w:ilvl="2" w:tplc="195AE418">
      <w:start w:val="7"/>
      <w:numFmt w:val="upperRoman"/>
      <w:lvlText w:val="%3."/>
      <w:lvlJc w:val="left"/>
      <w:pPr>
        <w:tabs>
          <w:tab w:val="num" w:pos="4500"/>
        </w:tabs>
        <w:ind w:left="4500" w:hanging="72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65D601DF"/>
    <w:multiLevelType w:val="hybridMultilevel"/>
    <w:tmpl w:val="DA4C2E80"/>
    <w:lvl w:ilvl="0" w:tplc="4C605D18">
      <w:start w:val="1"/>
      <w:numFmt w:val="upperLetter"/>
      <w:lvlText w:val="%1."/>
      <w:lvlJc w:val="left"/>
      <w:pPr>
        <w:tabs>
          <w:tab w:val="num" w:pos="2970"/>
        </w:tabs>
        <w:ind w:left="2970" w:hanging="45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6" w15:restartNumberingAfterBreak="0">
    <w:nsid w:val="65E97163"/>
    <w:multiLevelType w:val="hybridMultilevel"/>
    <w:tmpl w:val="600E9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4B0926"/>
    <w:multiLevelType w:val="multilevel"/>
    <w:tmpl w:val="0409001F"/>
    <w:numStyleLink w:val="111111"/>
  </w:abstractNum>
  <w:abstractNum w:abstractNumId="28" w15:restartNumberingAfterBreak="0">
    <w:nsid w:val="67B44385"/>
    <w:multiLevelType w:val="hybridMultilevel"/>
    <w:tmpl w:val="348EB6EA"/>
    <w:lvl w:ilvl="0" w:tplc="5EAA0ACE">
      <w:start w:val="1"/>
      <w:numFmt w:val="decimal"/>
      <w:lvlText w:val="%1."/>
      <w:lvlJc w:val="left"/>
      <w:pPr>
        <w:tabs>
          <w:tab w:val="num" w:pos="1440"/>
        </w:tabs>
        <w:ind w:left="1440" w:hanging="360"/>
      </w:pPr>
      <w:rPr>
        <w:rFonts w:hint="default"/>
      </w:rPr>
    </w:lvl>
    <w:lvl w:ilvl="1" w:tplc="C9C63346" w:tentative="1">
      <w:start w:val="1"/>
      <w:numFmt w:val="lowerLetter"/>
      <w:lvlText w:val="%2."/>
      <w:lvlJc w:val="left"/>
      <w:pPr>
        <w:tabs>
          <w:tab w:val="num" w:pos="1440"/>
        </w:tabs>
        <w:ind w:left="1440" w:hanging="360"/>
      </w:pPr>
    </w:lvl>
    <w:lvl w:ilvl="2" w:tplc="62A617BE" w:tentative="1">
      <w:start w:val="1"/>
      <w:numFmt w:val="lowerRoman"/>
      <w:lvlText w:val="%3."/>
      <w:lvlJc w:val="right"/>
      <w:pPr>
        <w:tabs>
          <w:tab w:val="num" w:pos="2160"/>
        </w:tabs>
        <w:ind w:left="2160" w:hanging="180"/>
      </w:pPr>
    </w:lvl>
    <w:lvl w:ilvl="3" w:tplc="5ADAB46A" w:tentative="1">
      <w:start w:val="1"/>
      <w:numFmt w:val="decimal"/>
      <w:lvlText w:val="%4."/>
      <w:lvlJc w:val="left"/>
      <w:pPr>
        <w:tabs>
          <w:tab w:val="num" w:pos="2880"/>
        </w:tabs>
        <w:ind w:left="2880" w:hanging="360"/>
      </w:pPr>
    </w:lvl>
    <w:lvl w:ilvl="4" w:tplc="FBD0FAB0" w:tentative="1">
      <w:start w:val="1"/>
      <w:numFmt w:val="lowerLetter"/>
      <w:lvlText w:val="%5."/>
      <w:lvlJc w:val="left"/>
      <w:pPr>
        <w:tabs>
          <w:tab w:val="num" w:pos="3600"/>
        </w:tabs>
        <w:ind w:left="3600" w:hanging="360"/>
      </w:pPr>
    </w:lvl>
    <w:lvl w:ilvl="5" w:tplc="F3CEEAB8" w:tentative="1">
      <w:start w:val="1"/>
      <w:numFmt w:val="lowerRoman"/>
      <w:lvlText w:val="%6."/>
      <w:lvlJc w:val="right"/>
      <w:pPr>
        <w:tabs>
          <w:tab w:val="num" w:pos="4320"/>
        </w:tabs>
        <w:ind w:left="4320" w:hanging="180"/>
      </w:pPr>
    </w:lvl>
    <w:lvl w:ilvl="6" w:tplc="32205236" w:tentative="1">
      <w:start w:val="1"/>
      <w:numFmt w:val="decimal"/>
      <w:lvlText w:val="%7."/>
      <w:lvlJc w:val="left"/>
      <w:pPr>
        <w:tabs>
          <w:tab w:val="num" w:pos="5040"/>
        </w:tabs>
        <w:ind w:left="5040" w:hanging="360"/>
      </w:pPr>
    </w:lvl>
    <w:lvl w:ilvl="7" w:tplc="402A0A3E" w:tentative="1">
      <w:start w:val="1"/>
      <w:numFmt w:val="lowerLetter"/>
      <w:lvlText w:val="%8."/>
      <w:lvlJc w:val="left"/>
      <w:pPr>
        <w:tabs>
          <w:tab w:val="num" w:pos="5760"/>
        </w:tabs>
        <w:ind w:left="5760" w:hanging="360"/>
      </w:pPr>
    </w:lvl>
    <w:lvl w:ilvl="8" w:tplc="523AFC7A" w:tentative="1">
      <w:start w:val="1"/>
      <w:numFmt w:val="lowerRoman"/>
      <w:lvlText w:val="%9."/>
      <w:lvlJc w:val="right"/>
      <w:pPr>
        <w:tabs>
          <w:tab w:val="num" w:pos="6480"/>
        </w:tabs>
        <w:ind w:left="6480" w:hanging="180"/>
      </w:pPr>
    </w:lvl>
  </w:abstractNum>
  <w:abstractNum w:abstractNumId="29" w15:restartNumberingAfterBreak="0">
    <w:nsid w:val="71286AAA"/>
    <w:multiLevelType w:val="hybridMultilevel"/>
    <w:tmpl w:val="93D03746"/>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0" w15:restartNumberingAfterBreak="0">
    <w:nsid w:val="715F1049"/>
    <w:multiLevelType w:val="hybridMultilevel"/>
    <w:tmpl w:val="CF267E6C"/>
    <w:lvl w:ilvl="0" w:tplc="53C4D726">
      <w:start w:val="1"/>
      <w:numFmt w:val="decimal"/>
      <w:lvlText w:val="%1."/>
      <w:lvlJc w:val="left"/>
      <w:pPr>
        <w:tabs>
          <w:tab w:val="num" w:pos="3780"/>
        </w:tabs>
        <w:ind w:left="3780" w:hanging="360"/>
      </w:pPr>
      <w:rPr>
        <w:rFonts w:ascii="Verdana" w:hAnsi="Verdana" w:hint="default"/>
        <w:b w:val="0"/>
        <w:color w:val="000000"/>
        <w:sz w:val="20"/>
        <w:szCs w:val="20"/>
      </w:rPr>
    </w:lvl>
    <w:lvl w:ilvl="1" w:tplc="CE6A51C8">
      <w:start w:val="1"/>
      <w:numFmt w:val="lowerLetter"/>
      <w:lvlText w:val="%2."/>
      <w:lvlJc w:val="left"/>
      <w:pPr>
        <w:tabs>
          <w:tab w:val="num" w:pos="3420"/>
        </w:tabs>
        <w:ind w:left="3420" w:hanging="360"/>
      </w:pPr>
      <w:rPr>
        <w:b w:val="0"/>
        <w:color w:val="000000"/>
      </w:r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1" w15:restartNumberingAfterBreak="0">
    <w:nsid w:val="71E81A50"/>
    <w:multiLevelType w:val="hybridMultilevel"/>
    <w:tmpl w:val="93BAB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457C5F"/>
    <w:multiLevelType w:val="hybridMultilevel"/>
    <w:tmpl w:val="681C6F0E"/>
    <w:lvl w:ilvl="0" w:tplc="1EE46204">
      <w:start w:val="1"/>
      <w:numFmt w:val="decimal"/>
      <w:lvlText w:val="%1."/>
      <w:lvlJc w:val="left"/>
      <w:pPr>
        <w:tabs>
          <w:tab w:val="num" w:pos="2160"/>
        </w:tabs>
        <w:ind w:left="2160" w:hanging="360"/>
      </w:pPr>
      <w:rPr>
        <w:rFonts w:hint="default"/>
      </w:rPr>
    </w:lvl>
    <w:lvl w:ilvl="1" w:tplc="DA162548">
      <w:start w:val="1"/>
      <w:numFmt w:val="lowerLetter"/>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73891483"/>
    <w:multiLevelType w:val="multilevel"/>
    <w:tmpl w:val="054EFB18"/>
    <w:lvl w:ilvl="0">
      <w:start w:val="6"/>
      <w:numFmt w:val="upperRoman"/>
      <w:lvlText w:val="%1."/>
      <w:lvlJc w:val="left"/>
      <w:pPr>
        <w:tabs>
          <w:tab w:val="num" w:pos="360"/>
        </w:tabs>
        <w:ind w:left="360" w:hanging="360"/>
      </w:pPr>
      <w:rPr>
        <w:rFonts w:hint="default"/>
        <w:sz w:val="20"/>
        <w:szCs w:val="20"/>
      </w:rPr>
    </w:lvl>
    <w:lvl w:ilvl="1">
      <w:start w:val="5"/>
      <w:numFmt w:val="none"/>
      <w:lvlText w:val="2.6"/>
      <w:lvlJc w:val="left"/>
      <w:pPr>
        <w:tabs>
          <w:tab w:val="num" w:pos="1080"/>
        </w:tabs>
        <w:ind w:left="792" w:hanging="432"/>
      </w:pPr>
      <w:rPr>
        <w:rFonts w:ascii="Times New Roman" w:hAnsi="Times New Roman" w:cs="Times New Roman" w:hint="default"/>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4" w15:restartNumberingAfterBreak="0">
    <w:nsid w:val="738F0F09"/>
    <w:multiLevelType w:val="hybridMultilevel"/>
    <w:tmpl w:val="D956738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A1C5C03"/>
    <w:multiLevelType w:val="multilevel"/>
    <w:tmpl w:val="160874CA"/>
    <w:lvl w:ilvl="0">
      <w:start w:val="1"/>
      <w:numFmt w:val="decimal"/>
      <w:lvlText w:val="%1."/>
      <w:lvlJc w:val="left"/>
      <w:pPr>
        <w:tabs>
          <w:tab w:val="num" w:pos="2160"/>
        </w:tabs>
        <w:ind w:left="2160" w:hanging="360"/>
      </w:pPr>
      <w:rPr>
        <w:rFonts w:hint="default"/>
      </w:rPr>
    </w:lvl>
    <w:lvl w:ilvl="1">
      <w:start w:val="1"/>
      <w:numFmt w:val="upperRoman"/>
      <w:lvlText w:val="%2."/>
      <w:lvlJc w:val="left"/>
      <w:pPr>
        <w:tabs>
          <w:tab w:val="num" w:pos="3240"/>
        </w:tabs>
        <w:ind w:left="3240" w:hanging="720"/>
      </w:pPr>
      <w:rPr>
        <w:rFonts w:hint="default"/>
      </w:r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6" w15:restartNumberingAfterBreak="0">
    <w:nsid w:val="7AF967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31"/>
  </w:num>
  <w:num w:numId="3">
    <w:abstractNumId w:val="21"/>
  </w:num>
  <w:num w:numId="4">
    <w:abstractNumId w:val="29"/>
  </w:num>
  <w:num w:numId="5">
    <w:abstractNumId w:val="25"/>
  </w:num>
  <w:num w:numId="6">
    <w:abstractNumId w:val="13"/>
  </w:num>
  <w:num w:numId="7">
    <w:abstractNumId w:val="32"/>
  </w:num>
  <w:num w:numId="8">
    <w:abstractNumId w:val="34"/>
  </w:num>
  <w:num w:numId="9">
    <w:abstractNumId w:val="4"/>
  </w:num>
  <w:num w:numId="10">
    <w:abstractNumId w:val="18"/>
  </w:num>
  <w:num w:numId="11">
    <w:abstractNumId w:val="17"/>
  </w:num>
  <w:num w:numId="12">
    <w:abstractNumId w:val="35"/>
  </w:num>
  <w:num w:numId="13">
    <w:abstractNumId w:val="2"/>
  </w:num>
  <w:num w:numId="14">
    <w:abstractNumId w:val="5"/>
  </w:num>
  <w:num w:numId="15">
    <w:abstractNumId w:val="20"/>
  </w:num>
  <w:num w:numId="16">
    <w:abstractNumId w:val="23"/>
  </w:num>
  <w:num w:numId="17">
    <w:abstractNumId w:val="1"/>
  </w:num>
  <w:num w:numId="18">
    <w:abstractNumId w:val="26"/>
  </w:num>
  <w:num w:numId="19">
    <w:abstractNumId w:val="33"/>
  </w:num>
  <w:num w:numId="20">
    <w:abstractNumId w:val="19"/>
  </w:num>
  <w:num w:numId="21">
    <w:abstractNumId w:val="30"/>
  </w:num>
  <w:num w:numId="22">
    <w:abstractNumId w:val="3"/>
  </w:num>
  <w:num w:numId="23">
    <w:abstractNumId w:val="36"/>
  </w:num>
  <w:num w:numId="24">
    <w:abstractNumId w:val="9"/>
  </w:num>
  <w:num w:numId="25">
    <w:abstractNumId w:val="11"/>
  </w:num>
  <w:num w:numId="26">
    <w:abstractNumId w:val="27"/>
  </w:num>
  <w:num w:numId="27">
    <w:abstractNumId w:val="8"/>
  </w:num>
  <w:num w:numId="28">
    <w:abstractNumId w:val="22"/>
  </w:num>
  <w:num w:numId="29">
    <w:abstractNumId w:val="0"/>
  </w:num>
  <w:num w:numId="30">
    <w:abstractNumId w:val="7"/>
  </w:num>
  <w:num w:numId="31">
    <w:abstractNumId w:val="16"/>
  </w:num>
  <w:num w:numId="32">
    <w:abstractNumId w:val="14"/>
  </w:num>
  <w:num w:numId="33">
    <w:abstractNumId w:val="28"/>
  </w:num>
  <w:num w:numId="34">
    <w:abstractNumId w:val="6"/>
  </w:num>
  <w:num w:numId="35">
    <w:abstractNumId w:val="12"/>
  </w:num>
  <w:num w:numId="36">
    <w:abstractNumId w:val="10"/>
  </w:num>
  <w:num w:numId="3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DD2"/>
    <w:rsid w:val="00002483"/>
    <w:rsid w:val="0000269C"/>
    <w:rsid w:val="0000495F"/>
    <w:rsid w:val="00005331"/>
    <w:rsid w:val="00020A91"/>
    <w:rsid w:val="00025114"/>
    <w:rsid w:val="0004751C"/>
    <w:rsid w:val="00055E0D"/>
    <w:rsid w:val="00060A15"/>
    <w:rsid w:val="00076AB9"/>
    <w:rsid w:val="000904D7"/>
    <w:rsid w:val="00091C56"/>
    <w:rsid w:val="00092380"/>
    <w:rsid w:val="000A686F"/>
    <w:rsid w:val="000A798F"/>
    <w:rsid w:val="000B27A6"/>
    <w:rsid w:val="000C403F"/>
    <w:rsid w:val="000C68FE"/>
    <w:rsid w:val="000E0E0C"/>
    <w:rsid w:val="0011246A"/>
    <w:rsid w:val="001229E8"/>
    <w:rsid w:val="0012469F"/>
    <w:rsid w:val="00124FCA"/>
    <w:rsid w:val="00131D6B"/>
    <w:rsid w:val="00132BB4"/>
    <w:rsid w:val="00144A3E"/>
    <w:rsid w:val="0016420B"/>
    <w:rsid w:val="001721B3"/>
    <w:rsid w:val="00173584"/>
    <w:rsid w:val="001770DB"/>
    <w:rsid w:val="00186DCC"/>
    <w:rsid w:val="001872E8"/>
    <w:rsid w:val="00193CB9"/>
    <w:rsid w:val="001D325E"/>
    <w:rsid w:val="001E1B1B"/>
    <w:rsid w:val="001E3E2D"/>
    <w:rsid w:val="001E40BD"/>
    <w:rsid w:val="001E7A4C"/>
    <w:rsid w:val="001F22BF"/>
    <w:rsid w:val="001F7C51"/>
    <w:rsid w:val="0020042E"/>
    <w:rsid w:val="00204092"/>
    <w:rsid w:val="002054E4"/>
    <w:rsid w:val="0023239A"/>
    <w:rsid w:val="002354A5"/>
    <w:rsid w:val="00236E2C"/>
    <w:rsid w:val="002416A7"/>
    <w:rsid w:val="00243A49"/>
    <w:rsid w:val="00245967"/>
    <w:rsid w:val="0025152F"/>
    <w:rsid w:val="0026441D"/>
    <w:rsid w:val="00270A28"/>
    <w:rsid w:val="0027226E"/>
    <w:rsid w:val="00274CB9"/>
    <w:rsid w:val="00276B90"/>
    <w:rsid w:val="00282454"/>
    <w:rsid w:val="00284CC1"/>
    <w:rsid w:val="00286539"/>
    <w:rsid w:val="00286551"/>
    <w:rsid w:val="00286A70"/>
    <w:rsid w:val="00287C99"/>
    <w:rsid w:val="002950D6"/>
    <w:rsid w:val="002952C6"/>
    <w:rsid w:val="002A0C35"/>
    <w:rsid w:val="002A5FDD"/>
    <w:rsid w:val="002B31B8"/>
    <w:rsid w:val="002D4187"/>
    <w:rsid w:val="002D6B23"/>
    <w:rsid w:val="002E10F2"/>
    <w:rsid w:val="002E53B7"/>
    <w:rsid w:val="002E7963"/>
    <w:rsid w:val="002F4A15"/>
    <w:rsid w:val="002F6BFD"/>
    <w:rsid w:val="00302CC4"/>
    <w:rsid w:val="00314536"/>
    <w:rsid w:val="00316B5A"/>
    <w:rsid w:val="00326125"/>
    <w:rsid w:val="00356542"/>
    <w:rsid w:val="003713F1"/>
    <w:rsid w:val="00371FE3"/>
    <w:rsid w:val="00373B36"/>
    <w:rsid w:val="003752E5"/>
    <w:rsid w:val="0039373A"/>
    <w:rsid w:val="0039555B"/>
    <w:rsid w:val="00396247"/>
    <w:rsid w:val="003A4CFE"/>
    <w:rsid w:val="003B00BF"/>
    <w:rsid w:val="003B175F"/>
    <w:rsid w:val="003D1520"/>
    <w:rsid w:val="003D5D66"/>
    <w:rsid w:val="003D69C6"/>
    <w:rsid w:val="003E4975"/>
    <w:rsid w:val="003F69C3"/>
    <w:rsid w:val="00400A33"/>
    <w:rsid w:val="00410FAF"/>
    <w:rsid w:val="004142F8"/>
    <w:rsid w:val="00423C86"/>
    <w:rsid w:val="00431116"/>
    <w:rsid w:val="0043474A"/>
    <w:rsid w:val="0043520D"/>
    <w:rsid w:val="004367B7"/>
    <w:rsid w:val="004447A4"/>
    <w:rsid w:val="004951B0"/>
    <w:rsid w:val="00495D19"/>
    <w:rsid w:val="004A2B52"/>
    <w:rsid w:val="004B1E14"/>
    <w:rsid w:val="004B6C96"/>
    <w:rsid w:val="004B7EB6"/>
    <w:rsid w:val="004C0BF6"/>
    <w:rsid w:val="004C179C"/>
    <w:rsid w:val="004E03C5"/>
    <w:rsid w:val="004E0F81"/>
    <w:rsid w:val="004E1A41"/>
    <w:rsid w:val="004E3E96"/>
    <w:rsid w:val="004E54B9"/>
    <w:rsid w:val="004E7213"/>
    <w:rsid w:val="005015C1"/>
    <w:rsid w:val="00512E87"/>
    <w:rsid w:val="00521ED0"/>
    <w:rsid w:val="005535A9"/>
    <w:rsid w:val="00567320"/>
    <w:rsid w:val="00573B4F"/>
    <w:rsid w:val="005745E6"/>
    <w:rsid w:val="00575BA0"/>
    <w:rsid w:val="00590954"/>
    <w:rsid w:val="00593988"/>
    <w:rsid w:val="005957D3"/>
    <w:rsid w:val="005B19B5"/>
    <w:rsid w:val="005B28A0"/>
    <w:rsid w:val="005B29A4"/>
    <w:rsid w:val="005C58E9"/>
    <w:rsid w:val="005C6F67"/>
    <w:rsid w:val="005D0A82"/>
    <w:rsid w:val="005E2A32"/>
    <w:rsid w:val="005F1A3D"/>
    <w:rsid w:val="005F575B"/>
    <w:rsid w:val="005F7687"/>
    <w:rsid w:val="006011D8"/>
    <w:rsid w:val="00602499"/>
    <w:rsid w:val="006028B9"/>
    <w:rsid w:val="006117E3"/>
    <w:rsid w:val="006232E3"/>
    <w:rsid w:val="0062667F"/>
    <w:rsid w:val="00633A0E"/>
    <w:rsid w:val="00654D7F"/>
    <w:rsid w:val="0065579D"/>
    <w:rsid w:val="006611C8"/>
    <w:rsid w:val="0067365A"/>
    <w:rsid w:val="006848D2"/>
    <w:rsid w:val="00685B4F"/>
    <w:rsid w:val="006A0B86"/>
    <w:rsid w:val="006A0BC8"/>
    <w:rsid w:val="006A1F44"/>
    <w:rsid w:val="006A497C"/>
    <w:rsid w:val="006C5981"/>
    <w:rsid w:val="006E1C57"/>
    <w:rsid w:val="006E2705"/>
    <w:rsid w:val="006F31BC"/>
    <w:rsid w:val="006F3C24"/>
    <w:rsid w:val="006F4854"/>
    <w:rsid w:val="00701DDB"/>
    <w:rsid w:val="00716A4D"/>
    <w:rsid w:val="00722000"/>
    <w:rsid w:val="007249D6"/>
    <w:rsid w:val="00733461"/>
    <w:rsid w:val="0073451D"/>
    <w:rsid w:val="00736CBF"/>
    <w:rsid w:val="00746C0A"/>
    <w:rsid w:val="007479E2"/>
    <w:rsid w:val="007505FE"/>
    <w:rsid w:val="00752AE1"/>
    <w:rsid w:val="00753603"/>
    <w:rsid w:val="00753DE5"/>
    <w:rsid w:val="0077516C"/>
    <w:rsid w:val="00776691"/>
    <w:rsid w:val="0078513D"/>
    <w:rsid w:val="007853C2"/>
    <w:rsid w:val="007A0076"/>
    <w:rsid w:val="007C6785"/>
    <w:rsid w:val="007D3B3B"/>
    <w:rsid w:val="007D3BB4"/>
    <w:rsid w:val="007D4951"/>
    <w:rsid w:val="007D67F2"/>
    <w:rsid w:val="007E489C"/>
    <w:rsid w:val="007E6A23"/>
    <w:rsid w:val="007F0583"/>
    <w:rsid w:val="007F167C"/>
    <w:rsid w:val="007F1872"/>
    <w:rsid w:val="007F1B9A"/>
    <w:rsid w:val="00802983"/>
    <w:rsid w:val="00802C8B"/>
    <w:rsid w:val="00803E8C"/>
    <w:rsid w:val="0080700E"/>
    <w:rsid w:val="00812978"/>
    <w:rsid w:val="008172BE"/>
    <w:rsid w:val="00841870"/>
    <w:rsid w:val="00851F06"/>
    <w:rsid w:val="00853933"/>
    <w:rsid w:val="00856D3D"/>
    <w:rsid w:val="0086190C"/>
    <w:rsid w:val="00874700"/>
    <w:rsid w:val="0088567F"/>
    <w:rsid w:val="008959A4"/>
    <w:rsid w:val="008A571A"/>
    <w:rsid w:val="008B1DB1"/>
    <w:rsid w:val="008B6E03"/>
    <w:rsid w:val="008C5BF5"/>
    <w:rsid w:val="008F143F"/>
    <w:rsid w:val="008F3472"/>
    <w:rsid w:val="008F3AFC"/>
    <w:rsid w:val="009038DD"/>
    <w:rsid w:val="0090430C"/>
    <w:rsid w:val="009102B5"/>
    <w:rsid w:val="0092134E"/>
    <w:rsid w:val="00936239"/>
    <w:rsid w:val="0096759F"/>
    <w:rsid w:val="00973017"/>
    <w:rsid w:val="0097706D"/>
    <w:rsid w:val="0099355F"/>
    <w:rsid w:val="009A2868"/>
    <w:rsid w:val="009B52B5"/>
    <w:rsid w:val="009E75F9"/>
    <w:rsid w:val="009F1088"/>
    <w:rsid w:val="009F1DA2"/>
    <w:rsid w:val="009F27D3"/>
    <w:rsid w:val="009F4B67"/>
    <w:rsid w:val="00A0340B"/>
    <w:rsid w:val="00A146A3"/>
    <w:rsid w:val="00A2537D"/>
    <w:rsid w:val="00A41724"/>
    <w:rsid w:val="00A42547"/>
    <w:rsid w:val="00A46EA2"/>
    <w:rsid w:val="00A60E0B"/>
    <w:rsid w:val="00A613DE"/>
    <w:rsid w:val="00A707FD"/>
    <w:rsid w:val="00A77BAF"/>
    <w:rsid w:val="00A90D62"/>
    <w:rsid w:val="00A91FBF"/>
    <w:rsid w:val="00AA210B"/>
    <w:rsid w:val="00AA62CA"/>
    <w:rsid w:val="00AB3288"/>
    <w:rsid w:val="00AB382C"/>
    <w:rsid w:val="00AB48DC"/>
    <w:rsid w:val="00AB537A"/>
    <w:rsid w:val="00AC3DD2"/>
    <w:rsid w:val="00AD3825"/>
    <w:rsid w:val="00AD42DC"/>
    <w:rsid w:val="00AE3863"/>
    <w:rsid w:val="00AF0793"/>
    <w:rsid w:val="00AF09C6"/>
    <w:rsid w:val="00AF5067"/>
    <w:rsid w:val="00AF54B3"/>
    <w:rsid w:val="00B14AB3"/>
    <w:rsid w:val="00B209BD"/>
    <w:rsid w:val="00B30D8A"/>
    <w:rsid w:val="00B31D55"/>
    <w:rsid w:val="00B351D8"/>
    <w:rsid w:val="00B3580E"/>
    <w:rsid w:val="00B370D1"/>
    <w:rsid w:val="00B41B80"/>
    <w:rsid w:val="00B5614F"/>
    <w:rsid w:val="00B5627A"/>
    <w:rsid w:val="00B6143D"/>
    <w:rsid w:val="00B64343"/>
    <w:rsid w:val="00B75D84"/>
    <w:rsid w:val="00B8688A"/>
    <w:rsid w:val="00B90D79"/>
    <w:rsid w:val="00BA3D07"/>
    <w:rsid w:val="00BC42C7"/>
    <w:rsid w:val="00BC47B7"/>
    <w:rsid w:val="00BD0630"/>
    <w:rsid w:val="00BD41BC"/>
    <w:rsid w:val="00BE1329"/>
    <w:rsid w:val="00BE228A"/>
    <w:rsid w:val="00BF6588"/>
    <w:rsid w:val="00C06595"/>
    <w:rsid w:val="00C103D7"/>
    <w:rsid w:val="00C107C2"/>
    <w:rsid w:val="00C129EF"/>
    <w:rsid w:val="00C1343B"/>
    <w:rsid w:val="00C148CB"/>
    <w:rsid w:val="00C25C81"/>
    <w:rsid w:val="00C342C1"/>
    <w:rsid w:val="00C3450F"/>
    <w:rsid w:val="00C3588F"/>
    <w:rsid w:val="00C52156"/>
    <w:rsid w:val="00C55F17"/>
    <w:rsid w:val="00C608C7"/>
    <w:rsid w:val="00C62127"/>
    <w:rsid w:val="00C67851"/>
    <w:rsid w:val="00C707F5"/>
    <w:rsid w:val="00C73EB8"/>
    <w:rsid w:val="00C90C81"/>
    <w:rsid w:val="00C96D76"/>
    <w:rsid w:val="00CA79BE"/>
    <w:rsid w:val="00CC0A1D"/>
    <w:rsid w:val="00CC1570"/>
    <w:rsid w:val="00CC4C4F"/>
    <w:rsid w:val="00CD25BE"/>
    <w:rsid w:val="00CE17A4"/>
    <w:rsid w:val="00CF14B5"/>
    <w:rsid w:val="00CF68D4"/>
    <w:rsid w:val="00D04EE9"/>
    <w:rsid w:val="00D05D89"/>
    <w:rsid w:val="00D065CB"/>
    <w:rsid w:val="00D0680E"/>
    <w:rsid w:val="00D3325A"/>
    <w:rsid w:val="00D36049"/>
    <w:rsid w:val="00D530F4"/>
    <w:rsid w:val="00D64C42"/>
    <w:rsid w:val="00D72265"/>
    <w:rsid w:val="00D818E5"/>
    <w:rsid w:val="00D826DC"/>
    <w:rsid w:val="00D91758"/>
    <w:rsid w:val="00D95890"/>
    <w:rsid w:val="00D96447"/>
    <w:rsid w:val="00D96A3B"/>
    <w:rsid w:val="00DA21A1"/>
    <w:rsid w:val="00DA29D5"/>
    <w:rsid w:val="00DA4529"/>
    <w:rsid w:val="00DB2DDD"/>
    <w:rsid w:val="00DB4932"/>
    <w:rsid w:val="00DC59C2"/>
    <w:rsid w:val="00DC78E4"/>
    <w:rsid w:val="00DC7D40"/>
    <w:rsid w:val="00DD6BB4"/>
    <w:rsid w:val="00DF4914"/>
    <w:rsid w:val="00DF6CFE"/>
    <w:rsid w:val="00E05F98"/>
    <w:rsid w:val="00E07F5E"/>
    <w:rsid w:val="00E131D1"/>
    <w:rsid w:val="00E14F2B"/>
    <w:rsid w:val="00E15906"/>
    <w:rsid w:val="00E25D90"/>
    <w:rsid w:val="00E37B53"/>
    <w:rsid w:val="00E47673"/>
    <w:rsid w:val="00E537D3"/>
    <w:rsid w:val="00E5567A"/>
    <w:rsid w:val="00E679F1"/>
    <w:rsid w:val="00E759A8"/>
    <w:rsid w:val="00E82B31"/>
    <w:rsid w:val="00E82F15"/>
    <w:rsid w:val="00E84345"/>
    <w:rsid w:val="00E857CB"/>
    <w:rsid w:val="00EA499F"/>
    <w:rsid w:val="00EA4D34"/>
    <w:rsid w:val="00EA7817"/>
    <w:rsid w:val="00EB36D0"/>
    <w:rsid w:val="00EB5D48"/>
    <w:rsid w:val="00EC4A43"/>
    <w:rsid w:val="00EC6619"/>
    <w:rsid w:val="00ED07DC"/>
    <w:rsid w:val="00ED758A"/>
    <w:rsid w:val="00EE4583"/>
    <w:rsid w:val="00EF50C9"/>
    <w:rsid w:val="00EF628C"/>
    <w:rsid w:val="00EF6BB7"/>
    <w:rsid w:val="00EF78A4"/>
    <w:rsid w:val="00F04F99"/>
    <w:rsid w:val="00F12889"/>
    <w:rsid w:val="00F209C7"/>
    <w:rsid w:val="00F30B09"/>
    <w:rsid w:val="00F36FAE"/>
    <w:rsid w:val="00F418B5"/>
    <w:rsid w:val="00F422BC"/>
    <w:rsid w:val="00F51BD1"/>
    <w:rsid w:val="00F53285"/>
    <w:rsid w:val="00F56C54"/>
    <w:rsid w:val="00F645D4"/>
    <w:rsid w:val="00F675D7"/>
    <w:rsid w:val="00F75D19"/>
    <w:rsid w:val="00F7602A"/>
    <w:rsid w:val="00F8103B"/>
    <w:rsid w:val="00F84BF2"/>
    <w:rsid w:val="00F86992"/>
    <w:rsid w:val="00F9157E"/>
    <w:rsid w:val="00F9456E"/>
    <w:rsid w:val="00FA5B0B"/>
    <w:rsid w:val="00FA7E73"/>
    <w:rsid w:val="00FA7F8D"/>
    <w:rsid w:val="00FB5C42"/>
    <w:rsid w:val="00FB74AA"/>
    <w:rsid w:val="00FD70EA"/>
    <w:rsid w:val="00FD7A4E"/>
    <w:rsid w:val="00FE086B"/>
    <w:rsid w:val="00FE2B12"/>
    <w:rsid w:val="00FE2D5A"/>
    <w:rsid w:val="00FF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76F9FF"/>
  <w15:docId w15:val="{ECCC9C18-02DB-42CD-AD99-C13BC06C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57E"/>
  </w:style>
  <w:style w:type="paragraph" w:styleId="Heading1">
    <w:name w:val="heading 1"/>
    <w:basedOn w:val="Normal"/>
    <w:next w:val="Normal"/>
    <w:link w:val="Heading1Char"/>
    <w:qFormat/>
    <w:rsid w:val="0012469F"/>
    <w:pPr>
      <w:keepNext/>
      <w:spacing w:before="120" w:after="120"/>
      <w:outlineLvl w:val="0"/>
    </w:pPr>
    <w:rPr>
      <w:rFonts w:ascii="Arial" w:hAnsi="Arial" w:cs="Arial"/>
      <w:b/>
      <w:bCs/>
      <w:kern w:val="32"/>
      <w:szCs w:val="32"/>
    </w:rPr>
  </w:style>
  <w:style w:type="paragraph" w:styleId="Heading2">
    <w:name w:val="heading 2"/>
    <w:basedOn w:val="Normal"/>
    <w:next w:val="Normal"/>
    <w:qFormat/>
    <w:rsid w:val="005B29A4"/>
    <w:pPr>
      <w:keepNext/>
      <w:numPr>
        <w:ilvl w:val="1"/>
        <w:numId w:val="24"/>
      </w:numPr>
      <w:tabs>
        <w:tab w:val="left" w:pos="360"/>
      </w:tabs>
      <w:jc w:val="both"/>
      <w:outlineLvl w:val="1"/>
    </w:pPr>
    <w:rPr>
      <w:rFonts w:ascii="Verdana" w:hAnsi="Verdana"/>
      <w:i/>
      <w:iCs/>
      <w:sz w:val="20"/>
      <w:szCs w:val="20"/>
      <w:u w:val="single"/>
    </w:rPr>
  </w:style>
  <w:style w:type="paragraph" w:styleId="Heading3">
    <w:name w:val="heading 3"/>
    <w:basedOn w:val="Normal"/>
    <w:next w:val="Normal"/>
    <w:link w:val="Heading3Char"/>
    <w:qFormat/>
    <w:rsid w:val="005B29A4"/>
    <w:pPr>
      <w:keepNext/>
      <w:numPr>
        <w:ilvl w:val="2"/>
        <w:numId w:val="24"/>
      </w:numPr>
      <w:ind w:left="720"/>
      <w:outlineLvl w:val="2"/>
    </w:pPr>
    <w:rPr>
      <w:rFonts w:ascii="Century Gothic" w:hAnsi="Century Gothic"/>
      <w:b/>
      <w:bCs/>
      <w:sz w:val="28"/>
      <w:szCs w:val="20"/>
    </w:rPr>
  </w:style>
  <w:style w:type="paragraph" w:styleId="Heading4">
    <w:name w:val="heading 4"/>
    <w:basedOn w:val="Normal"/>
    <w:next w:val="Normal"/>
    <w:link w:val="Heading4Char"/>
    <w:qFormat/>
    <w:rsid w:val="005B29A4"/>
    <w:pPr>
      <w:keepNext/>
      <w:numPr>
        <w:ilvl w:val="3"/>
        <w:numId w:val="24"/>
      </w:numPr>
      <w:tabs>
        <w:tab w:val="left" w:pos="360"/>
      </w:tabs>
      <w:jc w:val="both"/>
      <w:outlineLvl w:val="3"/>
    </w:pPr>
    <w:rPr>
      <w:rFonts w:ascii="Verdana" w:hAnsi="Verdana"/>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9157E"/>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F9157E"/>
    <w:pPr>
      <w:tabs>
        <w:tab w:val="center" w:pos="4320"/>
        <w:tab w:val="right" w:pos="8640"/>
      </w:tabs>
    </w:pPr>
    <w:rPr>
      <w:rFonts w:ascii="CG Times" w:hAnsi="CG Times"/>
      <w:szCs w:val="20"/>
    </w:rPr>
  </w:style>
  <w:style w:type="paragraph" w:styleId="BodyText2">
    <w:name w:val="Body Text 2"/>
    <w:basedOn w:val="Normal"/>
    <w:rsid w:val="00F9157E"/>
    <w:pPr>
      <w:jc w:val="both"/>
    </w:pPr>
    <w:rPr>
      <w:rFonts w:ascii="Century Gothic" w:hAnsi="Century Gothic"/>
      <w:sz w:val="20"/>
      <w:szCs w:val="20"/>
    </w:rPr>
  </w:style>
  <w:style w:type="paragraph" w:styleId="PlainText">
    <w:name w:val="Plain Text"/>
    <w:basedOn w:val="Normal"/>
    <w:rsid w:val="00F9157E"/>
    <w:rPr>
      <w:rFonts w:ascii="Courier New" w:hAnsi="Courier New" w:cs="Courier New"/>
      <w:sz w:val="20"/>
      <w:szCs w:val="20"/>
    </w:rPr>
  </w:style>
  <w:style w:type="paragraph" w:styleId="Header">
    <w:name w:val="header"/>
    <w:basedOn w:val="Normal"/>
    <w:link w:val="HeaderChar"/>
    <w:rsid w:val="00F9157E"/>
    <w:pPr>
      <w:tabs>
        <w:tab w:val="center" w:pos="4320"/>
        <w:tab w:val="right" w:pos="8640"/>
      </w:tabs>
    </w:pPr>
  </w:style>
  <w:style w:type="paragraph" w:styleId="BodyTextIndent2">
    <w:name w:val="Body Text Indent 2"/>
    <w:basedOn w:val="Normal"/>
    <w:link w:val="BodyTextIndent2Char"/>
    <w:rsid w:val="00F9157E"/>
    <w:pPr>
      <w:tabs>
        <w:tab w:val="left" w:pos="360"/>
      </w:tabs>
      <w:ind w:left="1800"/>
    </w:pPr>
    <w:rPr>
      <w:rFonts w:ascii="Verdana" w:hAnsi="Verdana"/>
      <w:sz w:val="20"/>
    </w:rPr>
  </w:style>
  <w:style w:type="paragraph" w:styleId="BodyTextIndent3">
    <w:name w:val="Body Text Indent 3"/>
    <w:basedOn w:val="Normal"/>
    <w:link w:val="BodyTextIndent3Char"/>
    <w:rsid w:val="00F9157E"/>
    <w:pPr>
      <w:tabs>
        <w:tab w:val="left" w:pos="360"/>
      </w:tabs>
      <w:ind w:left="1800"/>
      <w:jc w:val="both"/>
    </w:pPr>
    <w:rPr>
      <w:rFonts w:ascii="Verdana" w:hAnsi="Verdana"/>
      <w:sz w:val="20"/>
    </w:rPr>
  </w:style>
  <w:style w:type="character" w:styleId="LineNumber">
    <w:name w:val="line number"/>
    <w:basedOn w:val="DefaultParagraphFont"/>
    <w:rsid w:val="00F9157E"/>
  </w:style>
  <w:style w:type="paragraph" w:styleId="BalloonText">
    <w:name w:val="Balloon Text"/>
    <w:basedOn w:val="Normal"/>
    <w:semiHidden/>
    <w:rsid w:val="00F9157E"/>
    <w:rPr>
      <w:rFonts w:ascii="Tahoma" w:hAnsi="Tahoma" w:cs="Tahoma"/>
      <w:sz w:val="16"/>
      <w:szCs w:val="16"/>
    </w:rPr>
  </w:style>
  <w:style w:type="character" w:styleId="CommentReference">
    <w:name w:val="annotation reference"/>
    <w:basedOn w:val="DefaultParagraphFont"/>
    <w:semiHidden/>
    <w:rsid w:val="00F9157E"/>
    <w:rPr>
      <w:sz w:val="16"/>
      <w:szCs w:val="16"/>
    </w:rPr>
  </w:style>
  <w:style w:type="paragraph" w:styleId="CommentText">
    <w:name w:val="annotation text"/>
    <w:basedOn w:val="Normal"/>
    <w:link w:val="CommentTextChar"/>
    <w:semiHidden/>
    <w:rsid w:val="00F9157E"/>
    <w:rPr>
      <w:sz w:val="20"/>
      <w:szCs w:val="20"/>
    </w:rPr>
  </w:style>
  <w:style w:type="paragraph" w:customStyle="1" w:styleId="Char2CharCharChar">
    <w:name w:val="Char2 Char Char Char"/>
    <w:basedOn w:val="Normal"/>
    <w:rsid w:val="00F9157E"/>
    <w:pPr>
      <w:spacing w:after="160" w:line="240" w:lineRule="exact"/>
      <w:ind w:left="720"/>
    </w:pPr>
    <w:rPr>
      <w:rFonts w:ascii="Verdana" w:hAnsi="Verdana"/>
      <w:sz w:val="20"/>
      <w:szCs w:val="20"/>
    </w:rPr>
  </w:style>
  <w:style w:type="character" w:styleId="Hyperlink">
    <w:name w:val="Hyperlink"/>
    <w:basedOn w:val="DefaultParagraphFont"/>
    <w:rsid w:val="00F9157E"/>
    <w:rPr>
      <w:color w:val="0000FF"/>
      <w:u w:val="single"/>
    </w:rPr>
  </w:style>
  <w:style w:type="character" w:customStyle="1" w:styleId="Heading1Char">
    <w:name w:val="Heading 1 Char"/>
    <w:basedOn w:val="DefaultParagraphFont"/>
    <w:link w:val="Heading1"/>
    <w:rsid w:val="005B29A4"/>
    <w:rPr>
      <w:rFonts w:ascii="Arial" w:hAnsi="Arial" w:cs="Arial"/>
      <w:b/>
      <w:bCs/>
      <w:kern w:val="32"/>
      <w:sz w:val="24"/>
      <w:szCs w:val="32"/>
    </w:rPr>
  </w:style>
  <w:style w:type="character" w:customStyle="1" w:styleId="Heading3Char">
    <w:name w:val="Heading 3 Char"/>
    <w:basedOn w:val="DefaultParagraphFont"/>
    <w:link w:val="Heading3"/>
    <w:rsid w:val="005B29A4"/>
    <w:rPr>
      <w:rFonts w:ascii="Century Gothic" w:hAnsi="Century Gothic"/>
      <w:b/>
      <w:bCs/>
      <w:sz w:val="28"/>
    </w:rPr>
  </w:style>
  <w:style w:type="character" w:customStyle="1" w:styleId="BodyTextIndent3Char">
    <w:name w:val="Body Text Indent 3 Char"/>
    <w:basedOn w:val="DefaultParagraphFont"/>
    <w:link w:val="BodyTextIndent3"/>
    <w:rsid w:val="0088567F"/>
    <w:rPr>
      <w:rFonts w:ascii="Verdana" w:hAnsi="Verdana"/>
      <w:szCs w:val="24"/>
    </w:rPr>
  </w:style>
  <w:style w:type="character" w:customStyle="1" w:styleId="Heading4Char">
    <w:name w:val="Heading 4 Char"/>
    <w:basedOn w:val="DefaultParagraphFont"/>
    <w:link w:val="Heading4"/>
    <w:rsid w:val="005B29A4"/>
    <w:rPr>
      <w:rFonts w:ascii="Verdana" w:hAnsi="Verdana"/>
      <w:i/>
      <w:iCs/>
      <w:u w:val="single"/>
    </w:rPr>
  </w:style>
  <w:style w:type="character" w:customStyle="1" w:styleId="FooterChar">
    <w:name w:val="Footer Char"/>
    <w:basedOn w:val="DefaultParagraphFont"/>
    <w:link w:val="Footer"/>
    <w:uiPriority w:val="99"/>
    <w:rsid w:val="0088567F"/>
    <w:rPr>
      <w:rFonts w:ascii="CG Times" w:hAnsi="CG Times"/>
      <w:sz w:val="24"/>
    </w:rPr>
  </w:style>
  <w:style w:type="paragraph" w:styleId="CommentSubject">
    <w:name w:val="annotation subject"/>
    <w:basedOn w:val="CommentText"/>
    <w:next w:val="CommentText"/>
    <w:link w:val="CommentSubjectChar"/>
    <w:rsid w:val="00F209C7"/>
    <w:rPr>
      <w:b/>
      <w:bCs/>
    </w:rPr>
  </w:style>
  <w:style w:type="character" w:customStyle="1" w:styleId="CommentTextChar">
    <w:name w:val="Comment Text Char"/>
    <w:basedOn w:val="DefaultParagraphFont"/>
    <w:link w:val="CommentText"/>
    <w:semiHidden/>
    <w:rsid w:val="00F209C7"/>
  </w:style>
  <w:style w:type="character" w:customStyle="1" w:styleId="CommentSubjectChar">
    <w:name w:val="Comment Subject Char"/>
    <w:basedOn w:val="CommentTextChar"/>
    <w:link w:val="CommentSubject"/>
    <w:rsid w:val="00F209C7"/>
  </w:style>
  <w:style w:type="paragraph" w:styleId="Revision">
    <w:name w:val="Revision"/>
    <w:hidden/>
    <w:uiPriority w:val="99"/>
    <w:semiHidden/>
    <w:rsid w:val="00F209C7"/>
  </w:style>
  <w:style w:type="character" w:styleId="FollowedHyperlink">
    <w:name w:val="FollowedHyperlink"/>
    <w:basedOn w:val="DefaultParagraphFont"/>
    <w:rsid w:val="00F12889"/>
    <w:rPr>
      <w:color w:val="800080" w:themeColor="followedHyperlink"/>
      <w:u w:val="single"/>
    </w:rPr>
  </w:style>
  <w:style w:type="table" w:styleId="TableGrid">
    <w:name w:val="Table Grid"/>
    <w:basedOn w:val="TableNormal"/>
    <w:rsid w:val="0027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B75D84"/>
    <w:pPr>
      <w:numPr>
        <w:numId w:val="36"/>
      </w:numPr>
      <w:suppressAutoHyphens/>
      <w:spacing w:before="100" w:beforeAutospacing="1" w:after="120"/>
    </w:pPr>
  </w:style>
  <w:style w:type="character" w:customStyle="1" w:styleId="BodyTextIndent2Char">
    <w:name w:val="Body Text Indent 2 Char"/>
    <w:basedOn w:val="DefaultParagraphFont"/>
    <w:link w:val="BodyTextIndent2"/>
    <w:rsid w:val="00E37B53"/>
    <w:rPr>
      <w:rFonts w:ascii="Verdana" w:hAnsi="Verdana"/>
      <w:szCs w:val="24"/>
    </w:rPr>
  </w:style>
  <w:style w:type="paragraph" w:customStyle="1" w:styleId="Default">
    <w:name w:val="Default"/>
    <w:rsid w:val="00D95890"/>
    <w:pPr>
      <w:widowControl w:val="0"/>
      <w:autoSpaceDE w:val="0"/>
      <w:autoSpaceDN w:val="0"/>
      <w:adjustRightInd w:val="0"/>
    </w:pPr>
    <w:rPr>
      <w:rFonts w:ascii="Verdana" w:hAnsi="Verdana" w:cs="Verdana"/>
      <w:color w:val="000000"/>
    </w:rPr>
  </w:style>
  <w:style w:type="numbering" w:styleId="111111">
    <w:name w:val="Outline List 2"/>
    <w:basedOn w:val="NoList"/>
    <w:rsid w:val="005B29A4"/>
    <w:pPr>
      <w:numPr>
        <w:numId w:val="25"/>
      </w:numPr>
    </w:pPr>
  </w:style>
  <w:style w:type="character" w:customStyle="1" w:styleId="HeaderChar">
    <w:name w:val="Header Char"/>
    <w:basedOn w:val="DefaultParagraphFont"/>
    <w:link w:val="Header"/>
    <w:rsid w:val="007E6A23"/>
  </w:style>
  <w:style w:type="paragraph" w:customStyle="1" w:styleId="StyleListNumber3Left1Hanging017">
    <w:name w:val="Style List Number 3 + Left:  1&quot; Hanging:  0.17&quot;"/>
    <w:basedOn w:val="Normal"/>
    <w:rsid w:val="00874700"/>
    <w:pPr>
      <w:tabs>
        <w:tab w:val="num" w:pos="1080"/>
      </w:tabs>
      <w:ind w:left="1080" w:hanging="360"/>
    </w:pPr>
    <w:rPr>
      <w:sz w:val="22"/>
    </w:rPr>
  </w:style>
  <w:style w:type="table" w:styleId="LightShading">
    <w:name w:val="Light Shading"/>
    <w:basedOn w:val="TableNormal"/>
    <w:uiPriority w:val="60"/>
    <w:rsid w:val="004311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6234">
      <w:bodyDiv w:val="1"/>
      <w:marLeft w:val="0"/>
      <w:marRight w:val="0"/>
      <w:marTop w:val="0"/>
      <w:marBottom w:val="0"/>
      <w:divBdr>
        <w:top w:val="none" w:sz="0" w:space="0" w:color="auto"/>
        <w:left w:val="none" w:sz="0" w:space="0" w:color="auto"/>
        <w:bottom w:val="none" w:sz="0" w:space="0" w:color="auto"/>
        <w:right w:val="none" w:sz="0" w:space="0" w:color="auto"/>
      </w:divBdr>
    </w:div>
    <w:div w:id="591427496">
      <w:bodyDiv w:val="1"/>
      <w:marLeft w:val="0"/>
      <w:marRight w:val="0"/>
      <w:marTop w:val="0"/>
      <w:marBottom w:val="0"/>
      <w:divBdr>
        <w:top w:val="none" w:sz="0" w:space="0" w:color="auto"/>
        <w:left w:val="none" w:sz="0" w:space="0" w:color="auto"/>
        <w:bottom w:val="none" w:sz="0" w:space="0" w:color="auto"/>
        <w:right w:val="none" w:sz="0" w:space="0" w:color="auto"/>
      </w:divBdr>
    </w:div>
    <w:div w:id="1329675956">
      <w:bodyDiv w:val="1"/>
      <w:marLeft w:val="0"/>
      <w:marRight w:val="0"/>
      <w:marTop w:val="0"/>
      <w:marBottom w:val="0"/>
      <w:divBdr>
        <w:top w:val="none" w:sz="0" w:space="0" w:color="auto"/>
        <w:left w:val="none" w:sz="0" w:space="0" w:color="auto"/>
        <w:bottom w:val="none" w:sz="0" w:space="0" w:color="auto"/>
        <w:right w:val="none" w:sz="0" w:space="0" w:color="auto"/>
      </w:divBdr>
    </w:div>
    <w:div w:id="1330868630">
      <w:bodyDiv w:val="1"/>
      <w:marLeft w:val="0"/>
      <w:marRight w:val="0"/>
      <w:marTop w:val="0"/>
      <w:marBottom w:val="0"/>
      <w:divBdr>
        <w:top w:val="none" w:sz="0" w:space="0" w:color="auto"/>
        <w:left w:val="none" w:sz="0" w:space="0" w:color="auto"/>
        <w:bottom w:val="none" w:sz="0" w:space="0" w:color="auto"/>
        <w:right w:val="none" w:sz="0" w:space="0" w:color="auto"/>
      </w:divBdr>
    </w:div>
    <w:div w:id="21259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ita.virginia.gov/uploadedFiles/VITA_Main_Public/Library/PSGs/PSG_Sections/COV_ITRM_Glossary.pdf"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ita.virginia.gov/uploadedfiles/VITA_Main_Public/Library/PSGs/Information_Security_Standard_SEC501_06_0701201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vita.virginia.gov/uploadedFiles/Library/PSGs/Security_Policy_519_00_Final_0709.pdf"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leg1.state.va.us/cgi-bin/legp504.exe?000+cod+2.2-2005"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9E0BB8FC65A4E91E5D32ABB56CF04" ma:contentTypeVersion="10" ma:contentTypeDescription="Create a new document." ma:contentTypeScope="" ma:versionID="78a774477529284ebbd7652e3fa3a3aa">
  <xsd:schema xmlns:xsd="http://www.w3.org/2001/XMLSchema" xmlns:xs="http://www.w3.org/2001/XMLSchema" xmlns:p="http://schemas.microsoft.com/office/2006/metadata/properties" xmlns:ns2="DE8D6FD0-7A39-400E-8F54-CE5B2EAF288D" xmlns:ns3="5c0f240b-297a-4b49-b73f-595684d270a8" targetNamespace="http://schemas.microsoft.com/office/2006/metadata/properties" ma:root="true" ma:fieldsID="002359baf0aa0c4a8645840a038cb20b" ns2:_="" ns3:_="">
    <xsd:import namespace="DE8D6FD0-7A39-400E-8F54-CE5B2EAF288D"/>
    <xsd:import namespace="5c0f240b-297a-4b49-b73f-595684d270a8"/>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6FD0-7A39-400E-8F54-CE5B2EAF288D" elementFormDefault="qualified">
    <xsd:import namespace="http://schemas.microsoft.com/office/2006/documentManagement/types"/>
    <xsd:import namespace="http://schemas.microsoft.com/office/infopath/2007/PartnerControls"/>
    <xsd:element name="SPSDescription" ma:index="8" nillable="true" ma:displayName="Description" ma:internalName="SPSDescription">
      <xsd:simpleType>
        <xsd:restriction base="dms:Note">
          <xsd:maxLength value="255"/>
        </xsd:restriction>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All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0f240b-297a-4b49-b73f-595684d270a8" elementFormDefault="qualified">
    <xsd:import namespace="http://schemas.microsoft.com/office/2006/documentManagement/types"/>
    <xsd:import namespace="http://schemas.microsoft.com/office/infopath/2007/PartnerControl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ocument_x0020_Category xmlns="DE8D6FD0-7A39-400E-8F54-CE5B2EAF288D">General</Document_x0020_Category>
    <Most_x0020_Popular xmlns="DE8D6FD0-7A39-400E-8F54-CE5B2EAF288D">false</Most_x0020_Popular>
    <Directorate xmlns="DE8D6FD0-7A39-400E-8F54-CE5B2EAF288D">Commonwealth Security and Risk Management</Directorate>
    <SPSDescription xmlns="DE8D6FD0-7A39-400E-8F54-CE5B2EAF288D">To establish and document the procedure for developing a Business Impact Analysis BIA for Virginia Information Technologies Agency’s (VITA).</SPSDescription>
    <Business_x0020_Owner xmlns="DE8D6FD0-7A39-400E-8F54-CE5B2EAF288D" xsi:nil="true"/>
    <Division xmlns="5c0f240b-297a-4b49-b73f-595684d270a8"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6C26-0650-4CF7-9810-D52D692F6826}">
  <ds:schemaRefs>
    <ds:schemaRef ds:uri="http://schemas.microsoft.com/sharepoint/v3/contenttype/forms"/>
  </ds:schemaRefs>
</ds:datastoreItem>
</file>

<file path=customXml/itemProps2.xml><?xml version="1.0" encoding="utf-8"?>
<ds:datastoreItem xmlns:ds="http://schemas.openxmlformats.org/officeDocument/2006/customXml" ds:itemID="{A0495681-8EC9-46A9-80E3-9DD8624555CC}">
  <ds:schemaRefs>
    <ds:schemaRef ds:uri="http://schemas.microsoft.com/office/2006/metadata/longProperties"/>
  </ds:schemaRefs>
</ds:datastoreItem>
</file>

<file path=customXml/itemProps3.xml><?xml version="1.0" encoding="utf-8"?>
<ds:datastoreItem xmlns:ds="http://schemas.openxmlformats.org/officeDocument/2006/customXml" ds:itemID="{08A79E8E-ABD6-455C-920C-91E9F9D87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5c0f240b-297a-4b49-b73f-595684d27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2820D-4A53-4DFB-B04B-09721736C7DE}">
  <ds:schemaRefs>
    <ds:schemaRef ds:uri="http://schemas.microsoft.com/sharepoint/events"/>
  </ds:schemaRefs>
</ds:datastoreItem>
</file>

<file path=customXml/itemProps5.xml><?xml version="1.0" encoding="utf-8"?>
<ds:datastoreItem xmlns:ds="http://schemas.openxmlformats.org/officeDocument/2006/customXml" ds:itemID="{2DBC0C21-F18D-4841-8FAE-0374CF926FF5}">
  <ds:schemaRefs>
    <ds:schemaRef ds:uri="http://schemas.microsoft.com/office/2006/metadata/properties"/>
    <ds:schemaRef ds:uri="DE8D6FD0-7A39-400E-8F54-CE5B2EAF288D"/>
    <ds:schemaRef ds:uri="5c0f240b-297a-4b49-b73f-595684d270a8"/>
  </ds:schemaRefs>
</ds:datastoreItem>
</file>

<file path=customXml/itemProps6.xml><?xml version="1.0" encoding="utf-8"?>
<ds:datastoreItem xmlns:ds="http://schemas.openxmlformats.org/officeDocument/2006/customXml" ds:itemID="{8006C860-2CF7-4D0A-BB19-FAAB7260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14</Pages>
  <Words>4942</Words>
  <Characters>28172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Logical Access Control Policy</vt:lpstr>
    </vt:vector>
  </TitlesOfParts>
  <Company>VITA</Company>
  <LinksUpToDate>false</LinksUpToDate>
  <CharactersWithSpaces>33048</CharactersWithSpaces>
  <SharedDoc>false</SharedDoc>
  <HLinks>
    <vt:vector size="42" baseType="variant">
      <vt:variant>
        <vt:i4>7077989</vt:i4>
      </vt:variant>
      <vt:variant>
        <vt:i4>18</vt:i4>
      </vt:variant>
      <vt:variant>
        <vt:i4>0</vt:i4>
      </vt:variant>
      <vt:variant>
        <vt:i4>5</vt:i4>
      </vt:variant>
      <vt:variant>
        <vt:lpwstr>https://vitaweb.virginia.gov/C2/PP/default.aspx</vt:lpwstr>
      </vt:variant>
      <vt:variant>
        <vt:lpwstr/>
      </vt:variant>
      <vt:variant>
        <vt:i4>262234</vt:i4>
      </vt:variant>
      <vt:variant>
        <vt:i4>15</vt:i4>
      </vt:variant>
      <vt:variant>
        <vt:i4>0</vt:i4>
      </vt:variant>
      <vt:variant>
        <vt:i4>5</vt:i4>
      </vt:variant>
      <vt:variant>
        <vt:lpwstr>http://www.vita.virginia.gov/docs/psg.cfm</vt:lpwstr>
      </vt:variant>
      <vt:variant>
        <vt:lpwstr/>
      </vt:variant>
      <vt:variant>
        <vt:i4>7077992</vt:i4>
      </vt:variant>
      <vt:variant>
        <vt:i4>12</vt:i4>
      </vt:variant>
      <vt:variant>
        <vt:i4>0</vt:i4>
      </vt:variant>
      <vt:variant>
        <vt:i4>5</vt:i4>
      </vt:variant>
      <vt:variant>
        <vt:lpwstr>http://www.vita.virginia.gov/docs/psg/ITRMSEC501-01ITSecStd.pdf</vt:lpwstr>
      </vt:variant>
      <vt:variant>
        <vt:lpwstr/>
      </vt:variant>
      <vt:variant>
        <vt:i4>6619255</vt:i4>
      </vt:variant>
      <vt:variant>
        <vt:i4>9</vt:i4>
      </vt:variant>
      <vt:variant>
        <vt:i4>0</vt:i4>
      </vt:variant>
      <vt:variant>
        <vt:i4>5</vt:i4>
      </vt:variant>
      <vt:variant>
        <vt:lpwstr>http://www.vita.virginia.gov/uploadedFiles/Library/ITRMSEC500-02ITSecPolicy.pdf</vt:lpwstr>
      </vt:variant>
      <vt:variant>
        <vt:lpwstr/>
      </vt:variant>
      <vt:variant>
        <vt:i4>7012398</vt:i4>
      </vt:variant>
      <vt:variant>
        <vt:i4>6</vt:i4>
      </vt:variant>
      <vt:variant>
        <vt:i4>0</vt:i4>
      </vt:variant>
      <vt:variant>
        <vt:i4>5</vt:i4>
      </vt:variant>
      <vt:variant>
        <vt:lpwstr>http://leg1.state.va.us/cgi-bin/legp504.exe?000+cod+TOC02020000020000010000000</vt:lpwstr>
      </vt:variant>
      <vt:variant>
        <vt:lpwstr/>
      </vt:variant>
      <vt:variant>
        <vt:i4>7864360</vt:i4>
      </vt:variant>
      <vt:variant>
        <vt:i4>3</vt:i4>
      </vt:variant>
      <vt:variant>
        <vt:i4>0</vt:i4>
      </vt:variant>
      <vt:variant>
        <vt:i4>5</vt:i4>
      </vt:variant>
      <vt:variant>
        <vt:lpwstr/>
      </vt:variant>
      <vt:variant>
        <vt:lpwstr>_Attachment_B_-_Business Impact Anal</vt:lpwstr>
      </vt:variant>
      <vt:variant>
        <vt:i4>2490495</vt:i4>
      </vt:variant>
      <vt:variant>
        <vt:i4>0</vt:i4>
      </vt:variant>
      <vt:variant>
        <vt:i4>0</vt:i4>
      </vt:variant>
      <vt:variant>
        <vt:i4>5</vt:i4>
      </vt:variant>
      <vt:variant>
        <vt:lpwstr/>
      </vt:variant>
      <vt:variant>
        <vt:lpwstr>_Attachment_A_-_Business Process Inf</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Logical Access Control Policy</dc:title>
  <dc:creator>Impact Makers</dc:creator>
  <cp:lastModifiedBy>VITA Program</cp:lastModifiedBy>
  <cp:revision>23</cp:revision>
  <cp:lastPrinted>2012-12-11T17:07:00Z</cp:lastPrinted>
  <dcterms:created xsi:type="dcterms:W3CDTF">2017-03-08T14:52:00Z</dcterms:created>
  <dcterms:modified xsi:type="dcterms:W3CDTF">2021-12-30T01:45:00Z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y fmtid="{D5CDD505-2E9C-101B-9397-08002B2CF9AE}" pid="8" name="Subject">
    <vt:lpwstr/>
  </property>
  <property fmtid="{D5CDD505-2E9C-101B-9397-08002B2CF9AE}" pid="9" name="Keywords">
    <vt:lpwstr/>
  </property>
  <property fmtid="{D5CDD505-2E9C-101B-9397-08002B2CF9AE}" pid="10" name="_Author">
    <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Order">
    <vt:r8>14800</vt:r8>
  </property>
  <property fmtid="{D5CDD505-2E9C-101B-9397-08002B2CF9AE}" pid="17" name="ContentTypeId">
    <vt:lpwstr>0x010100CE09E0BB8FC65A4E91E5D32ABB56CF04</vt:lpwstr>
  </property>
</Properties>
</file>